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B0CC" w14:textId="77777777" w:rsidR="00990C47" w:rsidRPr="00F554C7" w:rsidRDefault="00990C47" w:rsidP="00F554C7">
      <w:pPr>
        <w:pStyle w:val="Header1"/>
      </w:pPr>
      <w:r w:rsidRPr="00F554C7">
        <w:t>Public Notice</w:t>
      </w:r>
    </w:p>
    <w:p w14:paraId="49364665" w14:textId="498E48EC" w:rsidR="00990C47" w:rsidRPr="00990C47" w:rsidRDefault="008F7EE9" w:rsidP="00F554C7">
      <w:pPr>
        <w:pStyle w:val="Date1"/>
        <w:rPr>
          <w:color w:val="000000"/>
        </w:rPr>
      </w:pPr>
      <w:r>
        <w:t xml:space="preserve">7 April </w:t>
      </w:r>
      <w:r w:rsidR="00990C47" w:rsidRPr="00990C47">
        <w:t>202</w:t>
      </w:r>
      <w:r w:rsidR="00DE58E4">
        <w:t>2</w:t>
      </w:r>
    </w:p>
    <w:p w14:paraId="4CCDC669" w14:textId="77777777" w:rsidR="008F7EE9" w:rsidRPr="008F7EE9" w:rsidRDefault="008F7EE9" w:rsidP="008F7EE9">
      <w:pPr>
        <w:shd w:val="clear" w:color="auto" w:fill="FFFFFF"/>
        <w:spacing w:after="165"/>
        <w:rPr>
          <w:rFonts w:ascii="Arial" w:hAnsi="Arial" w:cs="Arial"/>
          <w:b/>
          <w:bCs/>
          <w:color w:val="003562"/>
          <w:sz w:val="36"/>
          <w:szCs w:val="36"/>
          <w:lang w:val="en-US"/>
        </w:rPr>
      </w:pPr>
      <w:r w:rsidRPr="008F7EE9">
        <w:rPr>
          <w:rFonts w:ascii="Arial" w:hAnsi="Arial" w:cs="Arial"/>
          <w:b/>
          <w:bCs/>
          <w:color w:val="003562"/>
          <w:sz w:val="36"/>
          <w:szCs w:val="36"/>
          <w:lang w:val="en-US"/>
        </w:rPr>
        <w:t>Review of Local Laws</w:t>
      </w:r>
    </w:p>
    <w:p w14:paraId="0AD275A8" w14:textId="0D419645" w:rsidR="008F7EE9" w:rsidRPr="00C27053" w:rsidRDefault="008F7EE9" w:rsidP="008F7EE9">
      <w:pPr>
        <w:shd w:val="clear" w:color="auto" w:fill="FFFFFF"/>
        <w:spacing w:after="165"/>
        <w:rPr>
          <w:rFonts w:ascii="Arial" w:hAnsi="Arial" w:cs="Arial"/>
          <w:color w:val="000000"/>
          <w:lang w:val="en-US"/>
        </w:rPr>
      </w:pPr>
      <w:r w:rsidRPr="00C27053">
        <w:rPr>
          <w:rFonts w:ascii="Arial" w:hAnsi="Arial" w:cs="Arial"/>
          <w:b/>
          <w:bCs/>
          <w:color w:val="000000"/>
          <w:lang w:val="en-US"/>
        </w:rPr>
        <w:t>Section 3.16 of the Local Government Act</w:t>
      </w:r>
      <w:r w:rsidRPr="00C27053">
        <w:rPr>
          <w:rFonts w:ascii="Arial" w:hAnsi="Arial" w:cs="Arial"/>
          <w:color w:val="000000"/>
          <w:lang w:val="en-US"/>
        </w:rPr>
        <w:t xml:space="preserve"> </w:t>
      </w:r>
      <w:r w:rsidRPr="00C27053">
        <w:rPr>
          <w:rFonts w:ascii="Arial" w:hAnsi="Arial" w:cs="Arial"/>
          <w:b/>
          <w:bCs/>
          <w:color w:val="000000"/>
          <w:lang w:val="en-US"/>
        </w:rPr>
        <w:t>1995</w:t>
      </w:r>
    </w:p>
    <w:p w14:paraId="2925AC74" w14:textId="77777777" w:rsidR="008F7EE9" w:rsidRPr="00C27053" w:rsidRDefault="008F7EE9" w:rsidP="008F7EE9">
      <w:pPr>
        <w:shd w:val="clear" w:color="auto" w:fill="FFFFFF"/>
        <w:spacing w:after="165"/>
        <w:rPr>
          <w:rFonts w:ascii="Arial" w:hAnsi="Arial" w:cs="Arial"/>
          <w:color w:val="000000"/>
          <w:lang w:val="en-US"/>
        </w:rPr>
      </w:pPr>
      <w:r w:rsidRPr="00C27053">
        <w:rPr>
          <w:rFonts w:ascii="Arial" w:hAnsi="Arial" w:cs="Arial"/>
          <w:color w:val="000000"/>
          <w:lang w:val="en-US"/>
        </w:rPr>
        <w:t>The Shire of Ashburton has commenced a review of the following Local Laws –</w:t>
      </w:r>
    </w:p>
    <w:p w14:paraId="2555B86E" w14:textId="44CC440D"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Activities on Thoroughfares and Public Places and Trading Local Law 2013</w:t>
      </w:r>
    </w:p>
    <w:p w14:paraId="64912914" w14:textId="1732ADD4"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Cemeteries Local Law 2013</w:t>
      </w:r>
    </w:p>
    <w:p w14:paraId="2FE1CB4B" w14:textId="031FD72C"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Dogs Local Law 2012</w:t>
      </w:r>
    </w:p>
    <w:p w14:paraId="0440CCB9" w14:textId="33D3FC66"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Extractive Industries Local Law 2013</w:t>
      </w:r>
    </w:p>
    <w:p w14:paraId="44FA8BD4" w14:textId="2399A29D"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Fencing Local Law 2014</w:t>
      </w:r>
    </w:p>
    <w:p w14:paraId="5AD32DD0" w14:textId="42E6661B"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Health Local Law 2013</w:t>
      </w:r>
    </w:p>
    <w:p w14:paraId="729170AE" w14:textId="1DF0CA3A"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Local Government Property Local Law 2013</w:t>
      </w:r>
    </w:p>
    <w:p w14:paraId="509CC789" w14:textId="521A9426"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Local Law Relating to Control of Cats 1998</w:t>
      </w:r>
    </w:p>
    <w:p w14:paraId="299FA438" w14:textId="1E8ED13E"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Local Law Relating to the Management and Control of Public Swimming Pools 1998</w:t>
      </w:r>
    </w:p>
    <w:p w14:paraId="6C6BBCD3" w14:textId="6572A907"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Parking and Parking Facilities Local Law 2013</w:t>
      </w:r>
    </w:p>
    <w:p w14:paraId="7C37EB9A" w14:textId="6103D47D" w:rsidR="008F7EE9" w:rsidRPr="00C27053" w:rsidRDefault="008F7EE9" w:rsidP="008F7EE9">
      <w:pPr>
        <w:pStyle w:val="ListParagraph"/>
        <w:numPr>
          <w:ilvl w:val="0"/>
          <w:numId w:val="13"/>
        </w:numPr>
        <w:shd w:val="clear" w:color="auto" w:fill="FFFFFF"/>
        <w:spacing w:after="165"/>
        <w:rPr>
          <w:rFonts w:ascii="Arial" w:hAnsi="Arial" w:cs="Arial"/>
          <w:color w:val="000000"/>
          <w:lang w:val="en-US"/>
        </w:rPr>
      </w:pPr>
      <w:r w:rsidRPr="00C27053">
        <w:rPr>
          <w:rFonts w:ascii="Arial" w:hAnsi="Arial" w:cs="Arial"/>
          <w:color w:val="000000"/>
          <w:lang w:val="en-US"/>
        </w:rPr>
        <w:t>Standing Orders Local Law 2012</w:t>
      </w:r>
    </w:p>
    <w:p w14:paraId="08566404" w14:textId="77777777" w:rsidR="008F7EE9" w:rsidRPr="00C27053" w:rsidRDefault="008F7EE9" w:rsidP="008F7EE9">
      <w:pPr>
        <w:shd w:val="clear" w:color="auto" w:fill="FFFFFF"/>
        <w:spacing w:after="165"/>
        <w:rPr>
          <w:rFonts w:ascii="Arial" w:hAnsi="Arial" w:cs="Arial"/>
          <w:color w:val="000000"/>
          <w:lang w:val="en-US"/>
        </w:rPr>
      </w:pPr>
    </w:p>
    <w:p w14:paraId="7547A4AC" w14:textId="77777777" w:rsidR="008F7EE9" w:rsidRPr="00C27053" w:rsidRDefault="008F7EE9" w:rsidP="008F7EE9">
      <w:pPr>
        <w:shd w:val="clear" w:color="auto" w:fill="FFFFFF"/>
        <w:spacing w:after="165"/>
        <w:rPr>
          <w:rFonts w:ascii="Arial" w:hAnsi="Arial" w:cs="Arial"/>
          <w:color w:val="000000"/>
          <w:lang w:val="en-US"/>
        </w:rPr>
      </w:pPr>
      <w:r w:rsidRPr="00C27053">
        <w:rPr>
          <w:rFonts w:ascii="Arial" w:hAnsi="Arial" w:cs="Arial"/>
          <w:color w:val="000000"/>
          <w:lang w:val="en-US"/>
        </w:rPr>
        <w:t>Copies of these Local Laws may be inspected or obtained at the Shire Administration Office at Lot 246 Poinciana Street, Tom Price WA 6751, during normal office hours, or from the Shire of Ashburton website (</w:t>
      </w:r>
      <w:r w:rsidRPr="00C27053">
        <w:rPr>
          <w:rFonts w:ascii="Arial" w:hAnsi="Arial" w:cs="Arial"/>
          <w:b/>
          <w:bCs/>
          <w:color w:val="000000"/>
          <w:lang w:val="en-US"/>
        </w:rPr>
        <w:t>www</w:t>
      </w:r>
      <w:r w:rsidRPr="00C27053">
        <w:rPr>
          <w:rFonts w:ascii="Arial" w:hAnsi="Arial" w:cs="Arial"/>
          <w:color w:val="000000"/>
          <w:lang w:val="en-US"/>
        </w:rPr>
        <w:t>.</w:t>
      </w:r>
      <w:r w:rsidRPr="00C27053">
        <w:rPr>
          <w:rFonts w:ascii="Arial" w:hAnsi="Arial" w:cs="Arial"/>
          <w:b/>
          <w:bCs/>
          <w:color w:val="000000"/>
          <w:lang w:val="en-US"/>
        </w:rPr>
        <w:t>ashburton</w:t>
      </w:r>
      <w:r w:rsidRPr="00C27053">
        <w:rPr>
          <w:rFonts w:ascii="Arial" w:hAnsi="Arial" w:cs="Arial"/>
          <w:color w:val="000000"/>
          <w:lang w:val="en-US"/>
        </w:rPr>
        <w:t>.</w:t>
      </w:r>
      <w:r w:rsidRPr="00D822E5">
        <w:rPr>
          <w:rFonts w:ascii="Arial" w:hAnsi="Arial" w:cs="Arial"/>
          <w:b/>
          <w:bCs/>
          <w:color w:val="000000"/>
          <w:lang w:val="en-US"/>
        </w:rPr>
        <w:t>wa.gov.</w:t>
      </w:r>
      <w:r w:rsidRPr="00C27053">
        <w:rPr>
          <w:rFonts w:ascii="Arial" w:hAnsi="Arial" w:cs="Arial"/>
          <w:b/>
          <w:bCs/>
          <w:color w:val="000000"/>
          <w:lang w:val="en-US"/>
        </w:rPr>
        <w:t>au</w:t>
      </w:r>
      <w:r w:rsidRPr="00C27053">
        <w:rPr>
          <w:rFonts w:ascii="Arial" w:hAnsi="Arial" w:cs="Arial"/>
          <w:color w:val="000000"/>
          <w:lang w:val="en-US"/>
        </w:rPr>
        <w:t>).</w:t>
      </w:r>
    </w:p>
    <w:p w14:paraId="588555AA" w14:textId="77777777" w:rsidR="008F7EE9" w:rsidRPr="00C27053" w:rsidRDefault="008F7EE9" w:rsidP="008F7EE9">
      <w:pPr>
        <w:shd w:val="clear" w:color="auto" w:fill="FFFFFF"/>
        <w:spacing w:after="165"/>
        <w:rPr>
          <w:rFonts w:ascii="Arial" w:hAnsi="Arial" w:cs="Arial"/>
          <w:color w:val="000000"/>
          <w:lang w:val="en-US"/>
        </w:rPr>
      </w:pPr>
    </w:p>
    <w:p w14:paraId="73702F88" w14:textId="0E344C47" w:rsidR="00DE58E4" w:rsidRPr="00C27053" w:rsidRDefault="008F7EE9" w:rsidP="008F7EE9">
      <w:pPr>
        <w:shd w:val="clear" w:color="auto" w:fill="FFFFFF"/>
        <w:spacing w:after="165"/>
        <w:rPr>
          <w:rFonts w:ascii="Arial" w:hAnsi="Arial" w:cs="Arial"/>
          <w:color w:val="000000"/>
          <w:lang w:val="en-US"/>
        </w:rPr>
      </w:pPr>
      <w:r w:rsidRPr="00C27053">
        <w:rPr>
          <w:rFonts w:ascii="Arial" w:hAnsi="Arial" w:cs="Arial"/>
          <w:color w:val="000000"/>
          <w:lang w:val="en-US"/>
        </w:rPr>
        <w:t>Submissions about the Local Laws may be made to the Shire by 4:00 pm on Friday 3 May 2022.</w:t>
      </w:r>
    </w:p>
    <w:p w14:paraId="1DC983DE" w14:textId="77777777" w:rsidR="00990C47" w:rsidRPr="00C27053" w:rsidRDefault="00990C47" w:rsidP="00F554C7">
      <w:pPr>
        <w:pStyle w:val="BODYCOPY"/>
        <w:rPr>
          <w:sz w:val="24"/>
          <w:szCs w:val="24"/>
        </w:rPr>
      </w:pPr>
    </w:p>
    <w:p w14:paraId="34C9FF35" w14:textId="56D4B051" w:rsidR="00B62235" w:rsidRPr="00C27053" w:rsidRDefault="00990C47" w:rsidP="00F554C7">
      <w:pPr>
        <w:pStyle w:val="BODYCOPY"/>
        <w:rPr>
          <w:sz w:val="24"/>
          <w:szCs w:val="24"/>
        </w:rPr>
      </w:pPr>
      <w:r w:rsidRPr="00C27053">
        <w:rPr>
          <w:b/>
          <w:bCs/>
          <w:sz w:val="24"/>
          <w:szCs w:val="24"/>
        </w:rPr>
        <w:t>Kenn Donohoe</w:t>
      </w:r>
      <w:r w:rsidRPr="00C27053">
        <w:rPr>
          <w:sz w:val="24"/>
          <w:szCs w:val="24"/>
        </w:rPr>
        <w:br/>
        <w:t>Chief Executive Officer</w:t>
      </w:r>
    </w:p>
    <w:sectPr w:rsidR="00B62235" w:rsidRPr="00C27053" w:rsidSect="00B62235">
      <w:headerReference w:type="default" r:id="rId7"/>
      <w:footerReference w:type="default" r:id="rId8"/>
      <w:pgSz w:w="11906" w:h="16838"/>
      <w:pgMar w:top="3402" w:right="1418" w:bottom="2268" w:left="1418"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CDFE" w14:textId="77777777" w:rsidR="00965555" w:rsidRDefault="00965555" w:rsidP="00267B19">
      <w:r>
        <w:separator/>
      </w:r>
    </w:p>
  </w:endnote>
  <w:endnote w:type="continuationSeparator" w:id="0">
    <w:p w14:paraId="4EC17EC1" w14:textId="77777777" w:rsidR="00965555" w:rsidRDefault="00965555" w:rsidP="0026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7A8" w14:textId="77777777" w:rsidR="001E42C1" w:rsidRDefault="001E42C1" w:rsidP="001E42C1">
    <w:pPr>
      <w:pStyle w:val="BasicParagraph"/>
      <w:spacing w:after="57"/>
      <w:jc w:val="right"/>
      <w:rPr>
        <w:rFonts w:ascii="Arial" w:hAnsi="Arial" w:cs="Arial"/>
        <w:b/>
        <w:bCs/>
        <w:sz w:val="16"/>
        <w:szCs w:val="16"/>
      </w:rPr>
    </w:pPr>
    <w:r>
      <w:rPr>
        <w:rFonts w:ascii="Arial" w:hAnsi="Arial" w:cs="Arial"/>
        <w:b/>
        <w:bCs/>
        <w:sz w:val="16"/>
        <w:szCs w:val="16"/>
      </w:rPr>
      <w:t xml:space="preserve">For media information contact: </w:t>
    </w:r>
  </w:p>
  <w:p w14:paraId="649C2174" w14:textId="17D44093" w:rsidR="001E42C1" w:rsidRDefault="001E42C1" w:rsidP="001E42C1">
    <w:pPr>
      <w:pStyle w:val="BasicParagraph"/>
      <w:jc w:val="right"/>
      <w:rPr>
        <w:rFonts w:ascii="Arial" w:hAnsi="Arial" w:cs="Arial"/>
        <w:sz w:val="16"/>
        <w:szCs w:val="16"/>
      </w:rPr>
    </w:pPr>
    <w:r>
      <w:rPr>
        <w:rFonts w:ascii="Arial" w:hAnsi="Arial" w:cs="Arial"/>
        <w:b/>
        <w:bCs/>
        <w:sz w:val="16"/>
        <w:szCs w:val="16"/>
      </w:rPr>
      <w:t>Alison Lennon</w:t>
    </w:r>
    <w:r>
      <w:rPr>
        <w:rFonts w:ascii="Arial" w:hAnsi="Arial" w:cs="Arial"/>
        <w:sz w:val="16"/>
        <w:szCs w:val="16"/>
      </w:rPr>
      <w:t xml:space="preserve">, Manager </w:t>
    </w:r>
    <w:proofErr w:type="gramStart"/>
    <w:r>
      <w:rPr>
        <w:rFonts w:ascii="Arial" w:hAnsi="Arial" w:cs="Arial"/>
        <w:sz w:val="16"/>
        <w:szCs w:val="16"/>
      </w:rPr>
      <w:t>Media</w:t>
    </w:r>
    <w:proofErr w:type="gramEnd"/>
    <w:r>
      <w:rPr>
        <w:rFonts w:ascii="Arial" w:hAnsi="Arial" w:cs="Arial"/>
        <w:sz w:val="16"/>
        <w:szCs w:val="16"/>
      </w:rPr>
      <w:t xml:space="preserve"> and Communications</w:t>
    </w:r>
  </w:p>
  <w:p w14:paraId="54BC4EC8" w14:textId="761E10E4" w:rsidR="001E42C1" w:rsidRDefault="001E42C1" w:rsidP="001E42C1">
    <w:pPr>
      <w:pStyle w:val="BasicParagraph"/>
      <w:jc w:val="right"/>
      <w:rPr>
        <w:rFonts w:ascii="Arial" w:hAnsi="Arial" w:cs="Arial"/>
        <w:sz w:val="16"/>
        <w:szCs w:val="16"/>
      </w:rPr>
    </w:pPr>
    <w:r>
      <w:rPr>
        <w:rFonts w:ascii="Arial" w:hAnsi="Arial" w:cs="Arial"/>
        <w:sz w:val="16"/>
        <w:szCs w:val="16"/>
      </w:rPr>
      <w:t>M: 0409 314 140 | E: alison.lennon@ashburton.wa.gov.au</w:t>
    </w:r>
  </w:p>
  <w:p w14:paraId="353735B4" w14:textId="664DCB1F" w:rsidR="00267B19" w:rsidRDefault="001659AF">
    <w:pPr>
      <w:pStyle w:val="Footer"/>
    </w:pPr>
    <w:r w:rsidRPr="00267B19">
      <w:rPr>
        <w:noProof/>
      </w:rPr>
      <w:drawing>
        <wp:anchor distT="0" distB="0" distL="114300" distR="114300" simplePos="0" relativeHeight="251658239" behindDoc="1" locked="0" layoutInCell="1" allowOverlap="1" wp14:anchorId="13007F13" wp14:editId="544E0339">
          <wp:simplePos x="0" y="0"/>
          <wp:positionH relativeFrom="column">
            <wp:posOffset>-1292772</wp:posOffset>
          </wp:positionH>
          <wp:positionV relativeFrom="paragraph">
            <wp:posOffset>420414</wp:posOffset>
          </wp:positionV>
          <wp:extent cx="8240531" cy="82819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40531" cy="82819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A15B" w14:textId="77777777" w:rsidR="00965555" w:rsidRDefault="00965555" w:rsidP="00267B19">
      <w:r>
        <w:separator/>
      </w:r>
    </w:p>
  </w:footnote>
  <w:footnote w:type="continuationSeparator" w:id="0">
    <w:p w14:paraId="55CDAAA0" w14:textId="77777777" w:rsidR="00965555" w:rsidRDefault="00965555" w:rsidP="0026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70DC" w14:textId="123497E3" w:rsidR="00267B19" w:rsidRDefault="00656930">
    <w:pPr>
      <w:pStyle w:val="Header"/>
    </w:pPr>
    <w:r w:rsidRPr="00267B19">
      <w:rPr>
        <w:noProof/>
      </w:rPr>
      <w:drawing>
        <wp:anchor distT="0" distB="0" distL="114300" distR="114300" simplePos="0" relativeHeight="251660288" behindDoc="1" locked="1" layoutInCell="1" allowOverlap="1" wp14:anchorId="4A729994" wp14:editId="028557D0">
          <wp:simplePos x="0" y="0"/>
          <wp:positionH relativeFrom="column">
            <wp:posOffset>5310505</wp:posOffset>
          </wp:positionH>
          <wp:positionV relativeFrom="paragraph">
            <wp:posOffset>-1225906</wp:posOffset>
          </wp:positionV>
          <wp:extent cx="1321200" cy="1522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1200" cy="1522800"/>
                  </a:xfrm>
                  <a:prstGeom prst="rect">
                    <a:avLst/>
                  </a:prstGeom>
                </pic:spPr>
              </pic:pic>
            </a:graphicData>
          </a:graphic>
          <wp14:sizeRelH relativeFrom="margin">
            <wp14:pctWidth>0</wp14:pctWidth>
          </wp14:sizeRelH>
          <wp14:sizeRelV relativeFrom="margin">
            <wp14:pctHeight>0</wp14:pctHeight>
          </wp14:sizeRelV>
        </wp:anchor>
      </w:drawing>
    </w:r>
    <w:r w:rsidR="001E0559" w:rsidRPr="00267B19">
      <w:rPr>
        <w:noProof/>
      </w:rPr>
      <w:drawing>
        <wp:anchor distT="0" distB="0" distL="114300" distR="114300" simplePos="0" relativeHeight="251659264" behindDoc="1" locked="1" layoutInCell="1" allowOverlap="1" wp14:anchorId="42DB5EAC" wp14:editId="610A54AA">
          <wp:simplePos x="0" y="0"/>
          <wp:positionH relativeFrom="column">
            <wp:posOffset>-109220</wp:posOffset>
          </wp:positionH>
          <wp:positionV relativeFrom="page">
            <wp:posOffset>798830</wp:posOffset>
          </wp:positionV>
          <wp:extent cx="2620010" cy="996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620010" cy="996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292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EB8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A5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AF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D68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C0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1E1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AE7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47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092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5643"/>
    <w:multiLevelType w:val="hybridMultilevel"/>
    <w:tmpl w:val="3592A0FC"/>
    <w:lvl w:ilvl="0" w:tplc="100614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8A48CC"/>
    <w:multiLevelType w:val="hybridMultilevel"/>
    <w:tmpl w:val="92E6F876"/>
    <w:lvl w:ilvl="0" w:tplc="100614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3D6B46"/>
    <w:multiLevelType w:val="hybridMultilevel"/>
    <w:tmpl w:val="3664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360457">
    <w:abstractNumId w:val="0"/>
  </w:num>
  <w:num w:numId="2" w16cid:durableId="1153714913">
    <w:abstractNumId w:val="1"/>
  </w:num>
  <w:num w:numId="3" w16cid:durableId="654454129">
    <w:abstractNumId w:val="2"/>
  </w:num>
  <w:num w:numId="4" w16cid:durableId="457647475">
    <w:abstractNumId w:val="3"/>
  </w:num>
  <w:num w:numId="5" w16cid:durableId="508830702">
    <w:abstractNumId w:val="8"/>
  </w:num>
  <w:num w:numId="6" w16cid:durableId="1325008731">
    <w:abstractNumId w:val="4"/>
  </w:num>
  <w:num w:numId="7" w16cid:durableId="1043095475">
    <w:abstractNumId w:val="5"/>
  </w:num>
  <w:num w:numId="8" w16cid:durableId="252593438">
    <w:abstractNumId w:val="6"/>
  </w:num>
  <w:num w:numId="9" w16cid:durableId="1906447842">
    <w:abstractNumId w:val="7"/>
  </w:num>
  <w:num w:numId="10" w16cid:durableId="2133131965">
    <w:abstractNumId w:val="9"/>
  </w:num>
  <w:num w:numId="11" w16cid:durableId="28457970">
    <w:abstractNumId w:val="12"/>
  </w:num>
  <w:num w:numId="12" w16cid:durableId="808203904">
    <w:abstractNumId w:val="11"/>
  </w:num>
  <w:num w:numId="13" w16cid:durableId="1712029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19"/>
    <w:rsid w:val="00012A27"/>
    <w:rsid w:val="000D16C5"/>
    <w:rsid w:val="00116E87"/>
    <w:rsid w:val="001659AF"/>
    <w:rsid w:val="001E0559"/>
    <w:rsid w:val="001E42C1"/>
    <w:rsid w:val="001E44E8"/>
    <w:rsid w:val="001E67C6"/>
    <w:rsid w:val="00267B19"/>
    <w:rsid w:val="0040191A"/>
    <w:rsid w:val="00656930"/>
    <w:rsid w:val="007153FB"/>
    <w:rsid w:val="00724726"/>
    <w:rsid w:val="007B14F1"/>
    <w:rsid w:val="0083101F"/>
    <w:rsid w:val="008F7EE9"/>
    <w:rsid w:val="00933AAA"/>
    <w:rsid w:val="00965555"/>
    <w:rsid w:val="00990C47"/>
    <w:rsid w:val="00A42C18"/>
    <w:rsid w:val="00B14817"/>
    <w:rsid w:val="00B62235"/>
    <w:rsid w:val="00C27053"/>
    <w:rsid w:val="00D822E5"/>
    <w:rsid w:val="00DE58E4"/>
    <w:rsid w:val="00E33984"/>
    <w:rsid w:val="00F55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D7ED"/>
  <w15:chartTrackingRefBased/>
  <w15:docId w15:val="{40D5560E-C410-134D-9266-533E8FBA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8E4"/>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B19"/>
    <w:pPr>
      <w:tabs>
        <w:tab w:val="center" w:pos="4513"/>
        <w:tab w:val="right" w:pos="9026"/>
      </w:tabs>
    </w:pPr>
  </w:style>
  <w:style w:type="character" w:customStyle="1" w:styleId="HeaderChar">
    <w:name w:val="Header Char"/>
    <w:basedOn w:val="DefaultParagraphFont"/>
    <w:link w:val="Header"/>
    <w:uiPriority w:val="99"/>
    <w:rsid w:val="00267B19"/>
  </w:style>
  <w:style w:type="paragraph" w:styleId="Footer">
    <w:name w:val="footer"/>
    <w:basedOn w:val="Normal"/>
    <w:link w:val="FooterChar"/>
    <w:uiPriority w:val="99"/>
    <w:unhideWhenUsed/>
    <w:rsid w:val="00267B19"/>
    <w:pPr>
      <w:tabs>
        <w:tab w:val="center" w:pos="4513"/>
        <w:tab w:val="right" w:pos="9026"/>
      </w:tabs>
    </w:pPr>
  </w:style>
  <w:style w:type="character" w:customStyle="1" w:styleId="FooterChar">
    <w:name w:val="Footer Char"/>
    <w:basedOn w:val="DefaultParagraphFont"/>
    <w:link w:val="Footer"/>
    <w:uiPriority w:val="99"/>
    <w:rsid w:val="00267B19"/>
  </w:style>
  <w:style w:type="paragraph" w:customStyle="1" w:styleId="BasicParagraph">
    <w:name w:val="[Basic Paragraph]"/>
    <w:basedOn w:val="Normal"/>
    <w:uiPriority w:val="99"/>
    <w:rsid w:val="001E42C1"/>
    <w:pPr>
      <w:autoSpaceDE w:val="0"/>
      <w:autoSpaceDN w:val="0"/>
      <w:adjustRightInd w:val="0"/>
      <w:spacing w:line="288" w:lineRule="auto"/>
      <w:textAlignment w:val="center"/>
    </w:pPr>
    <w:rPr>
      <w:rFonts w:ascii="Minion Pro" w:hAnsi="Minion Pro" w:cs="Minion Pro"/>
      <w:color w:val="000000"/>
      <w:lang w:val="en-US"/>
    </w:rPr>
  </w:style>
  <w:style w:type="paragraph" w:customStyle="1" w:styleId="Header1">
    <w:name w:val="Header1"/>
    <w:basedOn w:val="Normal"/>
    <w:qFormat/>
    <w:rsid w:val="001E42C1"/>
    <w:pPr>
      <w:autoSpaceDE w:val="0"/>
      <w:autoSpaceDN w:val="0"/>
      <w:adjustRightInd w:val="0"/>
      <w:spacing w:line="288" w:lineRule="auto"/>
      <w:textAlignment w:val="center"/>
    </w:pPr>
    <w:rPr>
      <w:rFonts w:ascii="Arial" w:hAnsi="Arial" w:cs="Arial"/>
      <w:b/>
      <w:bCs/>
      <w:color w:val="003562"/>
      <w:sz w:val="54"/>
      <w:szCs w:val="54"/>
      <w:lang w:val="en-US"/>
    </w:rPr>
  </w:style>
  <w:style w:type="paragraph" w:customStyle="1" w:styleId="Date1">
    <w:name w:val="Date1"/>
    <w:basedOn w:val="Normal"/>
    <w:qFormat/>
    <w:rsid w:val="001E42C1"/>
    <w:pPr>
      <w:autoSpaceDE w:val="0"/>
      <w:autoSpaceDN w:val="0"/>
      <w:adjustRightInd w:val="0"/>
      <w:spacing w:after="480" w:line="288" w:lineRule="auto"/>
      <w:textAlignment w:val="center"/>
    </w:pPr>
    <w:rPr>
      <w:rFonts w:ascii="Arial" w:hAnsi="Arial" w:cs="Arial"/>
      <w:color w:val="003562"/>
      <w:sz w:val="28"/>
      <w:szCs w:val="28"/>
      <w:lang w:val="en-US"/>
    </w:rPr>
  </w:style>
  <w:style w:type="paragraph" w:customStyle="1" w:styleId="SECONDARYHEADER">
    <w:name w:val="SECONDARY HEADER"/>
    <w:basedOn w:val="Normal"/>
    <w:qFormat/>
    <w:rsid w:val="001E42C1"/>
    <w:pPr>
      <w:autoSpaceDE w:val="0"/>
      <w:autoSpaceDN w:val="0"/>
      <w:adjustRightInd w:val="0"/>
      <w:spacing w:after="240" w:line="288" w:lineRule="auto"/>
      <w:textAlignment w:val="center"/>
    </w:pPr>
    <w:rPr>
      <w:rFonts w:ascii="Arial" w:hAnsi="Arial" w:cs="Arial"/>
      <w:b/>
      <w:bCs/>
      <w:color w:val="003562"/>
      <w:sz w:val="36"/>
      <w:szCs w:val="36"/>
      <w:lang w:val="en-US"/>
    </w:rPr>
  </w:style>
  <w:style w:type="paragraph" w:customStyle="1" w:styleId="LEADIN">
    <w:name w:val="LEAD IN"/>
    <w:basedOn w:val="Normal"/>
    <w:qFormat/>
    <w:rsid w:val="001E42C1"/>
    <w:pPr>
      <w:autoSpaceDE w:val="0"/>
      <w:autoSpaceDN w:val="0"/>
      <w:adjustRightInd w:val="0"/>
      <w:spacing w:after="240" w:line="288" w:lineRule="auto"/>
      <w:textAlignment w:val="center"/>
    </w:pPr>
    <w:rPr>
      <w:rFonts w:ascii="Arial" w:hAnsi="Arial" w:cs="Arial"/>
      <w:color w:val="003562"/>
      <w:sz w:val="26"/>
      <w:szCs w:val="26"/>
      <w:lang w:val="en-US"/>
    </w:rPr>
  </w:style>
  <w:style w:type="paragraph" w:customStyle="1" w:styleId="BODYCOPY">
    <w:name w:val="BODY COPY"/>
    <w:basedOn w:val="Normal"/>
    <w:qFormat/>
    <w:rsid w:val="001E42C1"/>
    <w:pPr>
      <w:suppressAutoHyphens/>
      <w:autoSpaceDE w:val="0"/>
      <w:autoSpaceDN w:val="0"/>
      <w:adjustRightInd w:val="0"/>
      <w:spacing w:after="240" w:line="276" w:lineRule="auto"/>
      <w:textAlignment w:val="center"/>
    </w:pPr>
    <w:rPr>
      <w:rFonts w:ascii="Arial" w:hAnsi="Arial" w:cs="Arial"/>
      <w:color w:val="000000"/>
      <w:sz w:val="20"/>
      <w:szCs w:val="20"/>
      <w:lang w:val="en-US"/>
    </w:rPr>
  </w:style>
  <w:style w:type="paragraph" w:styleId="NoSpacing">
    <w:name w:val="No Spacing"/>
    <w:uiPriority w:val="1"/>
    <w:qFormat/>
    <w:rsid w:val="001E42C1"/>
  </w:style>
  <w:style w:type="paragraph" w:customStyle="1" w:styleId="Footerbold">
    <w:name w:val="Footer bold"/>
    <w:basedOn w:val="BasicParagraph"/>
    <w:qFormat/>
    <w:rsid w:val="001E42C1"/>
    <w:pPr>
      <w:spacing w:after="57"/>
      <w:jc w:val="right"/>
    </w:pPr>
    <w:rPr>
      <w:rFonts w:ascii="Arial" w:hAnsi="Arial" w:cs="Arial"/>
      <w:b/>
      <w:bCs/>
      <w:sz w:val="16"/>
      <w:szCs w:val="16"/>
    </w:rPr>
  </w:style>
  <w:style w:type="paragraph" w:customStyle="1" w:styleId="FooterRegular">
    <w:name w:val="Footer Regular"/>
    <w:basedOn w:val="BasicParagraph"/>
    <w:qFormat/>
    <w:rsid w:val="001E42C1"/>
    <w:pPr>
      <w:jc w:val="right"/>
    </w:pPr>
    <w:rPr>
      <w:rFonts w:ascii="Arial" w:hAnsi="Arial" w:cs="Arial"/>
      <w:sz w:val="16"/>
      <w:szCs w:val="16"/>
    </w:rPr>
  </w:style>
  <w:style w:type="paragraph" w:styleId="Revision">
    <w:name w:val="Revision"/>
    <w:hidden/>
    <w:uiPriority w:val="99"/>
    <w:semiHidden/>
    <w:rsid w:val="001659AF"/>
  </w:style>
  <w:style w:type="character" w:customStyle="1" w:styleId="Heading1Char">
    <w:name w:val="Heading 1 Char"/>
    <w:basedOn w:val="DefaultParagraphFont"/>
    <w:link w:val="Heading1"/>
    <w:uiPriority w:val="9"/>
    <w:rsid w:val="00DE58E4"/>
    <w:rPr>
      <w:rFonts w:ascii="Times New Roman" w:eastAsia="Times New Roman" w:hAnsi="Times New Roman" w:cs="Times New Roman"/>
      <w:b/>
      <w:bCs/>
      <w:kern w:val="36"/>
      <w:sz w:val="48"/>
      <w:szCs w:val="48"/>
      <w:lang w:eastAsia="en-AU"/>
    </w:rPr>
  </w:style>
  <w:style w:type="paragraph" w:customStyle="1" w:styleId="publish-date">
    <w:name w:val="publish-date"/>
    <w:basedOn w:val="Normal"/>
    <w:rsid w:val="00DE58E4"/>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DE58E4"/>
    <w:rPr>
      <w:i/>
      <w:iCs/>
    </w:rPr>
  </w:style>
  <w:style w:type="paragraph" w:styleId="NormalWeb">
    <w:name w:val="Normal (Web)"/>
    <w:basedOn w:val="Normal"/>
    <w:uiPriority w:val="99"/>
    <w:semiHidden/>
    <w:unhideWhenUsed/>
    <w:rsid w:val="00DE58E4"/>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DE58E4"/>
    <w:rPr>
      <w:b/>
      <w:bCs/>
    </w:rPr>
  </w:style>
  <w:style w:type="character" w:styleId="Hyperlink">
    <w:name w:val="Hyperlink"/>
    <w:basedOn w:val="DefaultParagraphFont"/>
    <w:uiPriority w:val="99"/>
    <w:semiHidden/>
    <w:unhideWhenUsed/>
    <w:rsid w:val="00DE58E4"/>
    <w:rPr>
      <w:color w:val="0000FF"/>
      <w:u w:val="single"/>
    </w:rPr>
  </w:style>
  <w:style w:type="paragraph" w:styleId="ListParagraph">
    <w:name w:val="List Paragraph"/>
    <w:basedOn w:val="Normal"/>
    <w:uiPriority w:val="34"/>
    <w:qFormat/>
    <w:rsid w:val="008F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1668">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1041126745">
      <w:bodyDiv w:val="1"/>
      <w:marLeft w:val="0"/>
      <w:marRight w:val="0"/>
      <w:marTop w:val="0"/>
      <w:marBottom w:val="0"/>
      <w:divBdr>
        <w:top w:val="none" w:sz="0" w:space="0" w:color="auto"/>
        <w:left w:val="none" w:sz="0" w:space="0" w:color="auto"/>
        <w:bottom w:val="none" w:sz="0" w:space="0" w:color="auto"/>
        <w:right w:val="none" w:sz="0" w:space="0" w:color="auto"/>
      </w:divBdr>
      <w:divsChild>
        <w:div w:id="395855662">
          <w:marLeft w:val="0"/>
          <w:marRight w:val="0"/>
          <w:marTop w:val="0"/>
          <w:marBottom w:val="0"/>
          <w:divBdr>
            <w:top w:val="none" w:sz="0" w:space="0" w:color="auto"/>
            <w:left w:val="none" w:sz="0" w:space="0" w:color="auto"/>
            <w:bottom w:val="none" w:sz="0" w:space="0" w:color="auto"/>
            <w:right w:val="none" w:sz="0" w:space="0" w:color="auto"/>
          </w:divBdr>
        </w:div>
      </w:divsChild>
    </w:div>
    <w:div w:id="15433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Kostner</dc:creator>
  <cp:keywords/>
  <dc:description/>
  <cp:lastModifiedBy>Alison Lennon</cp:lastModifiedBy>
  <cp:revision>3</cp:revision>
  <dcterms:created xsi:type="dcterms:W3CDTF">2022-04-06T23:53:00Z</dcterms:created>
  <dcterms:modified xsi:type="dcterms:W3CDTF">2022-04-06T23:57:00Z</dcterms:modified>
</cp:coreProperties>
</file>