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1C72" w14:textId="77777777" w:rsidR="00B77770" w:rsidRPr="00B77770" w:rsidRDefault="00B77770">
      <w:pPr>
        <w:rPr>
          <w:rFonts w:ascii="Arial" w:hAnsi="Arial" w:cs="Arial"/>
          <w:b/>
          <w:sz w:val="20"/>
          <w:szCs w:val="20"/>
        </w:rPr>
      </w:pPr>
    </w:p>
    <w:p w14:paraId="5E2EFB68" w14:textId="77777777" w:rsidR="00B77770" w:rsidRPr="00B77770" w:rsidRDefault="00B77770" w:rsidP="00B77770">
      <w:pPr>
        <w:rPr>
          <w:rFonts w:ascii="Arial" w:hAnsi="Arial" w:cs="Arial"/>
          <w:b/>
          <w:sz w:val="24"/>
          <w:szCs w:val="20"/>
        </w:rPr>
      </w:pPr>
      <w:r w:rsidRPr="00B77770">
        <w:rPr>
          <w:rFonts w:ascii="Arial" w:hAnsi="Arial" w:cs="Arial"/>
          <w:b/>
          <w:sz w:val="24"/>
          <w:szCs w:val="20"/>
        </w:rPr>
        <w:t>DOCUMENT FORMAT FOR COMPLEX AND STANDARD AMENDMENTS</w:t>
      </w:r>
    </w:p>
    <w:p w14:paraId="4B6FB540" w14:textId="77777777" w:rsidR="00B77770" w:rsidRDefault="00B77770" w:rsidP="00B77770">
      <w:pPr>
        <w:rPr>
          <w:rFonts w:ascii="Arial" w:hAnsi="Arial" w:cs="Arial"/>
          <w:b/>
          <w:sz w:val="20"/>
          <w:szCs w:val="20"/>
        </w:rPr>
      </w:pPr>
      <w:r w:rsidRPr="00B77770">
        <w:rPr>
          <w:rFonts w:ascii="Arial" w:hAnsi="Arial" w:cs="Arial"/>
          <w:b/>
          <w:sz w:val="20"/>
          <w:szCs w:val="20"/>
        </w:rPr>
        <w:t xml:space="preserve">Section A - </w:t>
      </w:r>
      <w:r>
        <w:rPr>
          <w:rFonts w:ascii="Arial" w:hAnsi="Arial" w:cs="Arial"/>
          <w:b/>
          <w:sz w:val="20"/>
          <w:szCs w:val="20"/>
        </w:rPr>
        <w:t xml:space="preserve">Supporting Information </w:t>
      </w:r>
    </w:p>
    <w:p w14:paraId="17892461" w14:textId="77777777" w:rsidR="00B77770" w:rsidRPr="00B77770" w:rsidRDefault="00B77770" w:rsidP="00B77770">
      <w:pPr>
        <w:rPr>
          <w:rFonts w:ascii="Arial" w:hAnsi="Arial" w:cs="Arial"/>
          <w:b/>
          <w:sz w:val="20"/>
          <w:szCs w:val="20"/>
        </w:rPr>
      </w:pPr>
      <w:r w:rsidRPr="00B77770">
        <w:rPr>
          <w:b/>
          <w:noProof/>
          <w:lang w:eastAsia="en-AU"/>
        </w:rPr>
        <w:drawing>
          <wp:inline distT="0" distB="0" distL="0" distR="0" wp14:anchorId="106E0407" wp14:editId="679D33DE">
            <wp:extent cx="4190337" cy="1272209"/>
            <wp:effectExtent l="0" t="0" r="584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34565B3" w14:textId="77777777" w:rsidR="00B77770" w:rsidRPr="00B77770" w:rsidRDefault="00B77770" w:rsidP="00B77770">
      <w:pPr>
        <w:rPr>
          <w:rFonts w:ascii="Arial" w:hAnsi="Arial" w:cs="Arial"/>
          <w:b/>
          <w:sz w:val="20"/>
          <w:szCs w:val="20"/>
        </w:rPr>
      </w:pPr>
      <w:r w:rsidRPr="00B77770">
        <w:rPr>
          <w:rFonts w:ascii="Arial" w:hAnsi="Arial" w:cs="Arial"/>
          <w:b/>
          <w:sz w:val="20"/>
          <w:szCs w:val="20"/>
        </w:rPr>
        <w:t xml:space="preserve">Section B </w:t>
      </w:r>
      <w:r>
        <w:rPr>
          <w:rFonts w:ascii="Arial" w:hAnsi="Arial" w:cs="Arial"/>
          <w:b/>
          <w:sz w:val="20"/>
          <w:szCs w:val="20"/>
        </w:rPr>
        <w:t xml:space="preserve">- Bound Documents </w:t>
      </w:r>
    </w:p>
    <w:p w14:paraId="185B29F2" w14:textId="77777777" w:rsidR="00B77770" w:rsidRDefault="00B77770" w:rsidP="00B77770">
      <w:pPr>
        <w:tabs>
          <w:tab w:val="left" w:pos="13750"/>
        </w:tabs>
        <w:ind w:right="261"/>
        <w:rPr>
          <w:rFonts w:ascii="Arial" w:hAnsi="Arial" w:cs="Arial"/>
          <w:b/>
          <w:sz w:val="20"/>
          <w:szCs w:val="20"/>
        </w:rPr>
      </w:pPr>
      <w:r w:rsidRPr="00B77770">
        <w:rPr>
          <w:b/>
          <w:noProof/>
          <w:lang w:eastAsia="en-AU"/>
        </w:rPr>
        <w:drawing>
          <wp:inline distT="0" distB="0" distL="0" distR="0" wp14:anchorId="14DBB5C0" wp14:editId="4BD84205">
            <wp:extent cx="9351034" cy="1311215"/>
            <wp:effectExtent l="0" t="0" r="254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C64D8F1" w14:textId="77777777" w:rsidR="00B77770" w:rsidRPr="00396DC5" w:rsidRDefault="00396DC5" w:rsidP="00396DC5">
      <w:pPr>
        <w:ind w:left="720" w:right="261" w:hanging="720"/>
        <w:jc w:val="both"/>
        <w:rPr>
          <w:rFonts w:ascii="Arial" w:hAnsi="Arial" w:cs="Arial"/>
          <w:b/>
          <w:sz w:val="20"/>
          <w:szCs w:val="20"/>
        </w:rPr>
      </w:pPr>
      <w:r w:rsidRPr="00396DC5">
        <w:rPr>
          <w:rFonts w:ascii="Arial" w:hAnsi="Arial" w:cs="Arial"/>
          <w:b/>
          <w:sz w:val="32"/>
          <w:szCs w:val="20"/>
        </w:rPr>
        <w:t>*</w:t>
      </w:r>
      <w:r>
        <w:rPr>
          <w:rFonts w:ascii="Arial" w:hAnsi="Arial" w:cs="Arial"/>
          <w:b/>
          <w:sz w:val="20"/>
          <w:szCs w:val="20"/>
        </w:rPr>
        <w:tab/>
      </w:r>
      <w:r w:rsidR="00B77770" w:rsidRPr="00396DC5">
        <w:rPr>
          <w:rFonts w:ascii="Arial" w:hAnsi="Arial" w:cs="Arial"/>
          <w:b/>
          <w:sz w:val="20"/>
          <w:szCs w:val="20"/>
        </w:rPr>
        <w:t>should be submitted depicting advertised amendment only. If Council resolves to support amendment with modifications</w:t>
      </w:r>
      <w:r w:rsidR="005276BE" w:rsidRPr="00396DC5">
        <w:rPr>
          <w:rFonts w:ascii="Arial" w:hAnsi="Arial" w:cs="Arial"/>
          <w:b/>
          <w:sz w:val="20"/>
          <w:szCs w:val="20"/>
        </w:rPr>
        <w:t xml:space="preserve">, these </w:t>
      </w:r>
      <w:r w:rsidR="00B77770" w:rsidRPr="00396DC5">
        <w:rPr>
          <w:rFonts w:ascii="Arial" w:hAnsi="Arial" w:cs="Arial"/>
          <w:b/>
          <w:sz w:val="20"/>
          <w:szCs w:val="20"/>
        </w:rPr>
        <w:t xml:space="preserve">should be outlined separately in </w:t>
      </w:r>
      <w:r w:rsidR="005276BE" w:rsidRPr="00396DC5">
        <w:rPr>
          <w:rFonts w:ascii="Arial" w:hAnsi="Arial" w:cs="Arial"/>
          <w:b/>
          <w:sz w:val="20"/>
          <w:szCs w:val="20"/>
        </w:rPr>
        <w:t xml:space="preserve">a </w:t>
      </w:r>
      <w:r w:rsidR="00B77770" w:rsidRPr="00396DC5">
        <w:rPr>
          <w:rFonts w:ascii="Arial" w:hAnsi="Arial" w:cs="Arial"/>
          <w:b/>
          <w:sz w:val="20"/>
          <w:szCs w:val="20"/>
        </w:rPr>
        <w:t xml:space="preserve">Schedule of Modifications containing information in accordance with Regulations 44 and 53. An electronic copy of Schedule of Modifications containing track changes from advertised version is requested when lodging amendment with the WAPC.   </w:t>
      </w:r>
    </w:p>
    <w:p w14:paraId="43E396F4" w14:textId="77777777" w:rsidR="00B77770" w:rsidRPr="00B77770" w:rsidRDefault="00B77770" w:rsidP="00B77770">
      <w:pPr>
        <w:pStyle w:val="ListParagraph"/>
        <w:tabs>
          <w:tab w:val="left" w:pos="13750"/>
        </w:tabs>
        <w:ind w:right="261"/>
        <w:jc w:val="both"/>
        <w:rPr>
          <w:rFonts w:ascii="Arial" w:hAnsi="Arial" w:cs="Arial"/>
          <w:b/>
          <w:sz w:val="20"/>
          <w:szCs w:val="20"/>
        </w:rPr>
        <w:sectPr w:rsidR="00B77770" w:rsidRPr="00B77770" w:rsidSect="00B77770">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536" w:bottom="1440" w:left="1440" w:header="709" w:footer="709" w:gutter="0"/>
          <w:cols w:space="708"/>
          <w:docGrid w:linePitch="360"/>
        </w:sectPr>
      </w:pPr>
      <w:r>
        <w:rPr>
          <w:rFonts w:ascii="Arial" w:hAnsi="Arial" w:cs="Arial"/>
          <w:b/>
          <w:sz w:val="20"/>
          <w:szCs w:val="20"/>
        </w:rPr>
        <w:t xml:space="preserve">  </w:t>
      </w:r>
    </w:p>
    <w:p w14:paraId="0D22DCCB" w14:textId="77777777" w:rsidR="006355ED" w:rsidRPr="00B77770" w:rsidRDefault="006355ED" w:rsidP="006355ED">
      <w:pPr>
        <w:jc w:val="right"/>
        <w:rPr>
          <w:rFonts w:ascii="Arial" w:hAnsi="Arial" w:cs="Arial"/>
          <w:b/>
          <w:sz w:val="20"/>
          <w:szCs w:val="20"/>
        </w:rPr>
      </w:pPr>
      <w:r w:rsidRPr="00B77770">
        <w:rPr>
          <w:rFonts w:ascii="Arial" w:hAnsi="Arial" w:cs="Arial"/>
          <w:b/>
          <w:sz w:val="20"/>
          <w:szCs w:val="20"/>
        </w:rPr>
        <w:lastRenderedPageBreak/>
        <w:t>COVER PAGE</w:t>
      </w:r>
    </w:p>
    <w:p w14:paraId="0D7D1C89" w14:textId="77777777" w:rsidR="006355ED" w:rsidRPr="00B77770" w:rsidRDefault="006355ED" w:rsidP="006355ED">
      <w:pPr>
        <w:jc w:val="center"/>
        <w:rPr>
          <w:rFonts w:ascii="Arial" w:hAnsi="Arial" w:cs="Arial"/>
          <w:b/>
          <w:sz w:val="32"/>
          <w:szCs w:val="32"/>
        </w:rPr>
      </w:pPr>
    </w:p>
    <w:p w14:paraId="3C5BFE5F" w14:textId="75486E56" w:rsidR="006355ED" w:rsidRPr="00B77770" w:rsidRDefault="009151CF" w:rsidP="006355ED">
      <w:pPr>
        <w:jc w:val="center"/>
        <w:rPr>
          <w:rFonts w:ascii="Arial" w:hAnsi="Arial" w:cs="Arial"/>
          <w:b/>
          <w:sz w:val="32"/>
          <w:szCs w:val="32"/>
        </w:rPr>
      </w:pPr>
      <w:r>
        <w:rPr>
          <w:noProof/>
          <w:lang w:eastAsia="en-AU"/>
        </w:rPr>
        <w:drawing>
          <wp:inline distT="0" distB="0" distL="0" distR="0" wp14:anchorId="76BDD432" wp14:editId="6B828536">
            <wp:extent cx="2639683" cy="2639683"/>
            <wp:effectExtent l="0" t="0" r="8890" b="8890"/>
            <wp:docPr id="2" name="Picture 2" descr="C:\Users\bleavy\AppData\Local\Microsoft\Windows\INetCache\Content.Word\ASH012 shire of ashburton crest 1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avy\AppData\Local\Microsoft\Windows\INetCache\Content.Word\ASH012 shire of ashburton crest 1 mon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52746" cy="2652746"/>
                    </a:xfrm>
                    <a:prstGeom prst="rect">
                      <a:avLst/>
                    </a:prstGeom>
                    <a:noFill/>
                    <a:ln>
                      <a:noFill/>
                    </a:ln>
                  </pic:spPr>
                </pic:pic>
              </a:graphicData>
            </a:graphic>
          </wp:inline>
        </w:drawing>
      </w:r>
    </w:p>
    <w:p w14:paraId="303A5A8E" w14:textId="77777777" w:rsidR="006355ED" w:rsidRPr="00B77770" w:rsidRDefault="006355ED" w:rsidP="006355ED">
      <w:pPr>
        <w:jc w:val="center"/>
        <w:rPr>
          <w:rFonts w:ascii="Arial" w:hAnsi="Arial" w:cs="Arial"/>
          <w:b/>
          <w:sz w:val="32"/>
          <w:szCs w:val="32"/>
        </w:rPr>
      </w:pPr>
    </w:p>
    <w:p w14:paraId="49B0BD79" w14:textId="22A195A9" w:rsidR="00A277AF" w:rsidRPr="009151CF" w:rsidRDefault="006355ED" w:rsidP="006355ED">
      <w:pPr>
        <w:jc w:val="center"/>
        <w:rPr>
          <w:rFonts w:ascii="Arial" w:hAnsi="Arial" w:cs="Arial"/>
          <w:b/>
          <w:sz w:val="32"/>
          <w:szCs w:val="32"/>
        </w:rPr>
      </w:pPr>
      <w:r w:rsidRPr="009151CF">
        <w:rPr>
          <w:rFonts w:ascii="Arial" w:hAnsi="Arial" w:cs="Arial"/>
          <w:b/>
          <w:sz w:val="32"/>
          <w:szCs w:val="32"/>
        </w:rPr>
        <w:t xml:space="preserve">Shire of </w:t>
      </w:r>
      <w:r w:rsidR="009151CF" w:rsidRPr="009151CF">
        <w:rPr>
          <w:rFonts w:ascii="Arial" w:hAnsi="Arial" w:cs="Arial"/>
          <w:b/>
          <w:sz w:val="32"/>
          <w:szCs w:val="32"/>
        </w:rPr>
        <w:t>Ashburton</w:t>
      </w:r>
    </w:p>
    <w:p w14:paraId="1C61942A" w14:textId="2F6B040B" w:rsidR="006355ED" w:rsidRPr="009151CF" w:rsidRDefault="006355ED" w:rsidP="006355ED">
      <w:pPr>
        <w:jc w:val="center"/>
        <w:rPr>
          <w:rFonts w:ascii="Arial" w:hAnsi="Arial" w:cs="Arial"/>
          <w:b/>
          <w:sz w:val="32"/>
          <w:szCs w:val="32"/>
        </w:rPr>
      </w:pPr>
      <w:r w:rsidRPr="009151CF">
        <w:rPr>
          <w:rFonts w:ascii="Arial" w:hAnsi="Arial" w:cs="Arial"/>
          <w:b/>
          <w:sz w:val="32"/>
          <w:szCs w:val="32"/>
        </w:rPr>
        <w:t xml:space="preserve">Local Planning Scheme </w:t>
      </w:r>
      <w:r w:rsidRPr="009151CF">
        <w:rPr>
          <w:rFonts w:ascii="Arial" w:hAnsi="Arial" w:cs="Arial"/>
          <w:b/>
          <w:color w:val="00B050"/>
          <w:sz w:val="32"/>
          <w:szCs w:val="32"/>
        </w:rPr>
        <w:t xml:space="preserve">No. </w:t>
      </w:r>
      <w:r w:rsidR="009151CF" w:rsidRPr="009151CF">
        <w:rPr>
          <w:rFonts w:ascii="Arial" w:hAnsi="Arial" w:cs="Arial"/>
          <w:b/>
          <w:color w:val="00B050"/>
          <w:sz w:val="32"/>
          <w:szCs w:val="32"/>
        </w:rPr>
        <w:t>X</w:t>
      </w:r>
    </w:p>
    <w:p w14:paraId="667DD47D" w14:textId="77777777" w:rsidR="006355ED" w:rsidRPr="00B77770" w:rsidRDefault="006355ED">
      <w:pPr>
        <w:jc w:val="center"/>
        <w:rPr>
          <w:rFonts w:ascii="Arial" w:hAnsi="Arial" w:cs="Arial"/>
          <w:b/>
          <w:sz w:val="32"/>
          <w:szCs w:val="32"/>
        </w:rPr>
      </w:pPr>
    </w:p>
    <w:p w14:paraId="044DB953" w14:textId="77777777" w:rsidR="006355ED" w:rsidRPr="00B77770" w:rsidRDefault="006355ED">
      <w:pPr>
        <w:jc w:val="center"/>
        <w:rPr>
          <w:rFonts w:ascii="Arial" w:hAnsi="Arial" w:cs="Arial"/>
          <w:b/>
          <w:sz w:val="32"/>
          <w:szCs w:val="32"/>
        </w:rPr>
      </w:pPr>
      <w:r w:rsidRPr="00B77770">
        <w:rPr>
          <w:rFonts w:ascii="Arial" w:hAnsi="Arial" w:cs="Arial"/>
          <w:b/>
          <w:sz w:val="32"/>
          <w:szCs w:val="32"/>
        </w:rPr>
        <w:t xml:space="preserve">Amendment </w:t>
      </w:r>
      <w:r w:rsidRPr="009151CF">
        <w:rPr>
          <w:rFonts w:ascii="Arial" w:hAnsi="Arial" w:cs="Arial"/>
          <w:b/>
          <w:color w:val="00B050"/>
          <w:sz w:val="32"/>
          <w:szCs w:val="32"/>
        </w:rPr>
        <w:t xml:space="preserve">No. X </w:t>
      </w:r>
    </w:p>
    <w:p w14:paraId="34CB4692" w14:textId="77777777" w:rsidR="006355ED" w:rsidRPr="00B77770" w:rsidRDefault="006355ED">
      <w:pPr>
        <w:jc w:val="center"/>
        <w:rPr>
          <w:rFonts w:ascii="Arial" w:hAnsi="Arial" w:cs="Arial"/>
          <w:b/>
          <w:i/>
          <w:sz w:val="24"/>
          <w:szCs w:val="24"/>
        </w:rPr>
      </w:pPr>
    </w:p>
    <w:p w14:paraId="755F2953" w14:textId="77777777" w:rsidR="006355ED" w:rsidRPr="00B77770" w:rsidRDefault="006355ED">
      <w:pPr>
        <w:jc w:val="center"/>
        <w:rPr>
          <w:rFonts w:ascii="Arial" w:hAnsi="Arial" w:cs="Arial"/>
          <w:b/>
          <w:i/>
          <w:sz w:val="20"/>
          <w:szCs w:val="24"/>
        </w:rPr>
      </w:pPr>
      <w:r w:rsidRPr="00B77770">
        <w:rPr>
          <w:rFonts w:ascii="Arial" w:hAnsi="Arial" w:cs="Arial"/>
          <w:b/>
          <w:i/>
          <w:sz w:val="20"/>
          <w:szCs w:val="24"/>
        </w:rPr>
        <w:t>Summary of Amendment Details</w:t>
      </w:r>
    </w:p>
    <w:p w14:paraId="5EC150A2" w14:textId="77777777" w:rsidR="006355ED" w:rsidRPr="00B77770" w:rsidRDefault="006355ED" w:rsidP="006355ED">
      <w:pPr>
        <w:jc w:val="center"/>
        <w:rPr>
          <w:rFonts w:ascii="Arial" w:hAnsi="Arial" w:cs="Arial"/>
          <w:b/>
          <w:i/>
          <w:sz w:val="20"/>
          <w:szCs w:val="24"/>
        </w:rPr>
      </w:pPr>
      <w:r w:rsidRPr="00B77770">
        <w:rPr>
          <w:rFonts w:ascii="Arial" w:hAnsi="Arial" w:cs="Arial"/>
          <w:b/>
          <w:i/>
          <w:sz w:val="20"/>
          <w:szCs w:val="24"/>
        </w:rPr>
        <w:t>e.g. Omnibus Amendment, Reclassifying Lot X Smith Street, Perth from 'Local Reserve' to 'Residential' with a density of R40</w:t>
      </w:r>
    </w:p>
    <w:p w14:paraId="393F3DE1" w14:textId="77777777" w:rsidR="006355ED" w:rsidRPr="00B77770" w:rsidRDefault="006355ED" w:rsidP="006355ED">
      <w:pPr>
        <w:jc w:val="center"/>
        <w:rPr>
          <w:rFonts w:ascii="Arial" w:hAnsi="Arial" w:cs="Arial"/>
          <w:b/>
          <w:i/>
          <w:sz w:val="20"/>
          <w:szCs w:val="24"/>
        </w:rPr>
      </w:pPr>
    </w:p>
    <w:p w14:paraId="4A35B136" w14:textId="77777777" w:rsidR="006355ED" w:rsidRPr="00B77770" w:rsidRDefault="006355ED" w:rsidP="006355ED">
      <w:pPr>
        <w:jc w:val="center"/>
        <w:rPr>
          <w:rFonts w:ascii="Arial" w:hAnsi="Arial" w:cs="Arial"/>
          <w:b/>
          <w:i/>
          <w:sz w:val="20"/>
          <w:szCs w:val="24"/>
        </w:rPr>
      </w:pPr>
    </w:p>
    <w:p w14:paraId="08DC419B" w14:textId="77777777" w:rsidR="006355ED" w:rsidRPr="00B77770" w:rsidRDefault="006355ED" w:rsidP="006355ED">
      <w:pPr>
        <w:jc w:val="center"/>
        <w:rPr>
          <w:rFonts w:ascii="Arial" w:hAnsi="Arial" w:cs="Arial"/>
          <w:b/>
          <w:i/>
          <w:sz w:val="20"/>
          <w:szCs w:val="24"/>
        </w:rPr>
      </w:pPr>
    </w:p>
    <w:p w14:paraId="04CD9ABF" w14:textId="77777777" w:rsidR="006355ED" w:rsidRPr="00B77770" w:rsidRDefault="006355ED" w:rsidP="006355ED">
      <w:pPr>
        <w:jc w:val="center"/>
        <w:rPr>
          <w:rFonts w:ascii="Arial" w:hAnsi="Arial" w:cs="Arial"/>
          <w:b/>
          <w:i/>
          <w:sz w:val="20"/>
          <w:szCs w:val="24"/>
        </w:rPr>
      </w:pPr>
    </w:p>
    <w:p w14:paraId="5EB65725" w14:textId="77777777" w:rsidR="006355ED" w:rsidRPr="00B77770" w:rsidRDefault="006355ED" w:rsidP="006355ED">
      <w:pPr>
        <w:jc w:val="center"/>
        <w:rPr>
          <w:rFonts w:ascii="Arial" w:hAnsi="Arial" w:cs="Arial"/>
          <w:b/>
          <w:i/>
          <w:sz w:val="20"/>
          <w:szCs w:val="24"/>
        </w:rPr>
      </w:pPr>
    </w:p>
    <w:p w14:paraId="73EC25FA" w14:textId="77777777" w:rsidR="006355ED" w:rsidRPr="00B77770" w:rsidRDefault="006355ED" w:rsidP="009151CF">
      <w:pPr>
        <w:rPr>
          <w:rFonts w:ascii="Arial" w:hAnsi="Arial" w:cs="Arial"/>
          <w:b/>
          <w:i/>
          <w:sz w:val="20"/>
          <w:szCs w:val="24"/>
        </w:rPr>
      </w:pPr>
    </w:p>
    <w:p w14:paraId="4FC3A4B9" w14:textId="77777777" w:rsidR="009151CF" w:rsidRDefault="009151CF">
      <w:pPr>
        <w:rPr>
          <w:rFonts w:ascii="Arial" w:hAnsi="Arial" w:cs="Arial"/>
          <w:b/>
          <w:sz w:val="20"/>
          <w:szCs w:val="20"/>
        </w:rPr>
      </w:pPr>
      <w:r>
        <w:rPr>
          <w:rFonts w:ascii="Arial" w:hAnsi="Arial" w:cs="Arial"/>
          <w:b/>
          <w:sz w:val="20"/>
          <w:szCs w:val="20"/>
        </w:rPr>
        <w:br w:type="page"/>
      </w:r>
    </w:p>
    <w:p w14:paraId="4579DFB5" w14:textId="3786F722" w:rsidR="006355ED" w:rsidRPr="00B77770" w:rsidRDefault="006355ED" w:rsidP="006355ED">
      <w:pPr>
        <w:jc w:val="right"/>
        <w:rPr>
          <w:rFonts w:ascii="Arial" w:hAnsi="Arial" w:cs="Arial"/>
          <w:b/>
          <w:sz w:val="20"/>
          <w:szCs w:val="20"/>
        </w:rPr>
      </w:pPr>
      <w:r w:rsidRPr="00B77770">
        <w:rPr>
          <w:rFonts w:ascii="Arial" w:hAnsi="Arial" w:cs="Arial"/>
          <w:b/>
          <w:sz w:val="20"/>
          <w:szCs w:val="20"/>
        </w:rPr>
        <w:lastRenderedPageBreak/>
        <w:t>FORM 2A</w:t>
      </w:r>
    </w:p>
    <w:p w14:paraId="6F87EE34" w14:textId="77777777" w:rsidR="006355ED" w:rsidRPr="00B77770" w:rsidRDefault="006355ED" w:rsidP="006355ED">
      <w:pPr>
        <w:jc w:val="right"/>
        <w:rPr>
          <w:rFonts w:ascii="Arial" w:hAnsi="Arial" w:cs="Arial"/>
          <w:b/>
          <w:i/>
          <w:sz w:val="16"/>
          <w:szCs w:val="24"/>
        </w:rPr>
      </w:pPr>
    </w:p>
    <w:p w14:paraId="4CCA3DB9" w14:textId="77777777" w:rsidR="006355ED" w:rsidRPr="00B77770" w:rsidRDefault="006355ED" w:rsidP="006355ED">
      <w:pPr>
        <w:jc w:val="center"/>
        <w:rPr>
          <w:rFonts w:ascii="Arial" w:hAnsi="Arial" w:cs="Arial"/>
          <w:b/>
          <w:sz w:val="16"/>
          <w:szCs w:val="24"/>
        </w:rPr>
      </w:pPr>
      <w:r w:rsidRPr="00B77770">
        <w:rPr>
          <w:rFonts w:ascii="Arial" w:hAnsi="Arial" w:cs="Arial"/>
          <w:b/>
          <w:sz w:val="28"/>
          <w:szCs w:val="28"/>
        </w:rPr>
        <w:t>Planning and Development Act 2005</w:t>
      </w:r>
    </w:p>
    <w:p w14:paraId="05AEAD5D" w14:textId="77777777" w:rsidR="006355ED" w:rsidRPr="00B77770" w:rsidRDefault="006355ED" w:rsidP="006355ED">
      <w:pPr>
        <w:spacing w:after="0"/>
        <w:jc w:val="center"/>
        <w:rPr>
          <w:rFonts w:ascii="Arial" w:hAnsi="Arial" w:cs="Arial"/>
          <w:b/>
          <w:sz w:val="24"/>
          <w:szCs w:val="24"/>
        </w:rPr>
      </w:pPr>
      <w:r w:rsidRPr="00B77770">
        <w:rPr>
          <w:rFonts w:ascii="Arial" w:hAnsi="Arial" w:cs="Arial"/>
          <w:b/>
          <w:sz w:val="24"/>
          <w:szCs w:val="24"/>
        </w:rPr>
        <w:t xml:space="preserve">RESOLUTION TO </w:t>
      </w:r>
      <w:r w:rsidR="0096373E" w:rsidRPr="00B77770">
        <w:rPr>
          <w:rFonts w:ascii="Arial" w:hAnsi="Arial" w:cs="Arial"/>
          <w:b/>
          <w:color w:val="00B050"/>
          <w:sz w:val="24"/>
          <w:szCs w:val="24"/>
        </w:rPr>
        <w:t>PREPARE OR ADOPT</w:t>
      </w:r>
      <w:r w:rsidRPr="00B77770">
        <w:rPr>
          <w:rFonts w:ascii="Arial" w:hAnsi="Arial" w:cs="Arial"/>
          <w:b/>
          <w:color w:val="00B050"/>
          <w:sz w:val="24"/>
          <w:szCs w:val="24"/>
        </w:rPr>
        <w:t xml:space="preserve"> </w:t>
      </w:r>
      <w:r w:rsidRPr="00B77770">
        <w:rPr>
          <w:rFonts w:ascii="Arial" w:hAnsi="Arial" w:cs="Arial"/>
          <w:b/>
          <w:sz w:val="24"/>
          <w:szCs w:val="24"/>
        </w:rPr>
        <w:t xml:space="preserve">AMENDMENT </w:t>
      </w:r>
    </w:p>
    <w:p w14:paraId="193D8362" w14:textId="77777777" w:rsidR="006355ED" w:rsidRPr="00B77770" w:rsidRDefault="006355ED" w:rsidP="006355ED">
      <w:pPr>
        <w:spacing w:after="0"/>
        <w:jc w:val="center"/>
        <w:rPr>
          <w:rFonts w:ascii="Arial" w:hAnsi="Arial" w:cs="Arial"/>
          <w:b/>
          <w:sz w:val="24"/>
          <w:szCs w:val="24"/>
        </w:rPr>
      </w:pPr>
      <w:r w:rsidRPr="00B77770">
        <w:rPr>
          <w:rFonts w:ascii="Arial" w:hAnsi="Arial" w:cs="Arial"/>
          <w:b/>
          <w:sz w:val="24"/>
          <w:szCs w:val="24"/>
        </w:rPr>
        <w:t>TO LOCAL PLANNING SCHEME</w:t>
      </w:r>
    </w:p>
    <w:p w14:paraId="67E5FBB9" w14:textId="77777777" w:rsidR="006355ED" w:rsidRPr="00B77770" w:rsidRDefault="006355ED" w:rsidP="006355ED">
      <w:pPr>
        <w:spacing w:after="0"/>
        <w:jc w:val="center"/>
        <w:rPr>
          <w:rFonts w:ascii="Arial" w:hAnsi="Arial" w:cs="Arial"/>
          <w:b/>
          <w:i/>
          <w:sz w:val="24"/>
          <w:szCs w:val="24"/>
        </w:rPr>
      </w:pPr>
    </w:p>
    <w:p w14:paraId="7CF6E017" w14:textId="04900335" w:rsidR="006355ED" w:rsidRPr="003021EE" w:rsidRDefault="003021EE" w:rsidP="006355ED">
      <w:pPr>
        <w:spacing w:after="0"/>
        <w:jc w:val="center"/>
        <w:rPr>
          <w:rFonts w:ascii="Arial" w:hAnsi="Arial" w:cs="Arial"/>
          <w:b/>
          <w:i/>
          <w:color w:val="00B050"/>
          <w:sz w:val="24"/>
          <w:szCs w:val="24"/>
        </w:rPr>
      </w:pPr>
      <w:r w:rsidRPr="003021EE">
        <w:rPr>
          <w:rFonts w:ascii="Arial" w:hAnsi="Arial" w:cs="Arial"/>
          <w:b/>
          <w:i/>
          <w:sz w:val="24"/>
          <w:szCs w:val="24"/>
        </w:rPr>
        <w:t xml:space="preserve">Shire of Ashburton Local Planning Scheme No. </w:t>
      </w:r>
      <w:r w:rsidRPr="003021EE">
        <w:rPr>
          <w:rFonts w:ascii="Arial" w:hAnsi="Arial" w:cs="Arial"/>
          <w:b/>
          <w:i/>
          <w:color w:val="00B050"/>
          <w:sz w:val="24"/>
          <w:szCs w:val="24"/>
        </w:rPr>
        <w:t>X</w:t>
      </w:r>
    </w:p>
    <w:p w14:paraId="25FFC42C" w14:textId="77777777" w:rsidR="006355ED" w:rsidRPr="003021EE" w:rsidRDefault="006355ED" w:rsidP="006355ED">
      <w:pPr>
        <w:jc w:val="center"/>
        <w:rPr>
          <w:rFonts w:ascii="Arial" w:hAnsi="Arial" w:cs="Arial"/>
          <w:b/>
          <w:i/>
          <w:color w:val="00B050"/>
          <w:sz w:val="24"/>
          <w:szCs w:val="24"/>
        </w:rPr>
      </w:pPr>
      <w:r w:rsidRPr="003021EE">
        <w:rPr>
          <w:rFonts w:ascii="Arial" w:hAnsi="Arial" w:cs="Arial"/>
          <w:b/>
          <w:i/>
          <w:color w:val="00B050"/>
          <w:sz w:val="24"/>
          <w:szCs w:val="24"/>
        </w:rPr>
        <w:t>[Amendment Number]</w:t>
      </w:r>
    </w:p>
    <w:p w14:paraId="6015A286" w14:textId="77777777" w:rsidR="006355ED" w:rsidRPr="00B77770" w:rsidRDefault="006355ED" w:rsidP="006355ED">
      <w:pPr>
        <w:spacing w:after="0"/>
        <w:jc w:val="both"/>
        <w:rPr>
          <w:rFonts w:ascii="Arial" w:hAnsi="Arial" w:cs="Arial"/>
          <w:b/>
          <w:i/>
          <w:sz w:val="24"/>
          <w:szCs w:val="24"/>
        </w:rPr>
      </w:pPr>
    </w:p>
    <w:p w14:paraId="3908E704" w14:textId="77777777" w:rsidR="006355ED" w:rsidRPr="00B77770" w:rsidRDefault="006355ED" w:rsidP="006355ED">
      <w:pPr>
        <w:spacing w:after="0"/>
        <w:jc w:val="both"/>
        <w:rPr>
          <w:rFonts w:ascii="Arial" w:hAnsi="Arial" w:cs="Arial"/>
          <w:b/>
          <w:sz w:val="24"/>
          <w:szCs w:val="24"/>
        </w:rPr>
      </w:pPr>
      <w:r w:rsidRPr="00B77770">
        <w:rPr>
          <w:rFonts w:ascii="Arial" w:hAnsi="Arial" w:cs="Arial"/>
          <w:b/>
          <w:sz w:val="24"/>
          <w:szCs w:val="24"/>
        </w:rPr>
        <w:t xml:space="preserve">Resolved that the Local Government pursuant to section 75 of the </w:t>
      </w:r>
      <w:r w:rsidRPr="00B77770">
        <w:rPr>
          <w:rFonts w:ascii="Arial" w:hAnsi="Arial" w:cs="Arial"/>
          <w:b/>
          <w:i/>
          <w:sz w:val="24"/>
          <w:szCs w:val="24"/>
        </w:rPr>
        <w:t>Planning and Development Act</w:t>
      </w:r>
      <w:r w:rsidRPr="00B77770">
        <w:rPr>
          <w:rFonts w:ascii="Arial" w:hAnsi="Arial" w:cs="Arial"/>
          <w:b/>
          <w:sz w:val="24"/>
          <w:szCs w:val="24"/>
        </w:rPr>
        <w:t xml:space="preserve"> 2005, amend the above Local Planning Scheme by:</w:t>
      </w:r>
    </w:p>
    <w:p w14:paraId="2593535B" w14:textId="77777777" w:rsidR="006355ED" w:rsidRPr="00B77770" w:rsidRDefault="006355ED" w:rsidP="006355ED">
      <w:pPr>
        <w:spacing w:after="0"/>
        <w:jc w:val="both"/>
        <w:rPr>
          <w:rFonts w:ascii="Arial" w:hAnsi="Arial" w:cs="Arial"/>
          <w:b/>
          <w:sz w:val="24"/>
          <w:szCs w:val="24"/>
        </w:rPr>
      </w:pPr>
    </w:p>
    <w:p w14:paraId="1FF187CD" w14:textId="77777777" w:rsidR="006355ED" w:rsidRPr="00B77770" w:rsidRDefault="006355ED" w:rsidP="006355ED">
      <w:pPr>
        <w:spacing w:after="0"/>
        <w:jc w:val="both"/>
        <w:rPr>
          <w:rFonts w:ascii="Arial" w:hAnsi="Arial" w:cs="Arial"/>
          <w:b/>
          <w:sz w:val="18"/>
          <w:szCs w:val="18"/>
        </w:rPr>
      </w:pPr>
      <w:r w:rsidRPr="00B77770">
        <w:rPr>
          <w:rFonts w:ascii="Arial" w:hAnsi="Arial" w:cs="Arial"/>
          <w:b/>
          <w:sz w:val="18"/>
          <w:szCs w:val="18"/>
        </w:rPr>
        <w:t>[LIST COMPREHENSIVE DETAILS OF PROPOSED AMENDMENT AS IT WOULD BE ADVERTISED AND OUTLINED IN SCHEME TEXT]</w:t>
      </w:r>
    </w:p>
    <w:p w14:paraId="0FF390BA" w14:textId="77777777" w:rsidR="006355ED" w:rsidRPr="00B77770" w:rsidRDefault="006355ED" w:rsidP="006355ED">
      <w:pPr>
        <w:spacing w:after="0"/>
        <w:jc w:val="both"/>
        <w:rPr>
          <w:rFonts w:ascii="Arial" w:hAnsi="Arial" w:cs="Arial"/>
          <w:b/>
          <w:sz w:val="18"/>
          <w:szCs w:val="18"/>
        </w:rPr>
      </w:pPr>
    </w:p>
    <w:p w14:paraId="0E03ED77" w14:textId="77777777" w:rsidR="006355ED" w:rsidRPr="00B77770" w:rsidRDefault="006355ED" w:rsidP="006355ED">
      <w:pPr>
        <w:spacing w:after="0"/>
        <w:jc w:val="both"/>
        <w:rPr>
          <w:rFonts w:ascii="Arial" w:hAnsi="Arial" w:cs="Arial"/>
          <w:b/>
          <w:sz w:val="24"/>
          <w:szCs w:val="24"/>
        </w:rPr>
      </w:pPr>
      <w:r w:rsidRPr="00B77770">
        <w:rPr>
          <w:rFonts w:ascii="Arial" w:hAnsi="Arial" w:cs="Arial"/>
          <w:b/>
          <w:sz w:val="24"/>
          <w:szCs w:val="24"/>
        </w:rPr>
        <w:t xml:space="preserve">The amendment is </w:t>
      </w:r>
      <w:r w:rsidR="0096373E" w:rsidRPr="00B77770">
        <w:rPr>
          <w:rFonts w:ascii="Arial" w:hAnsi="Arial" w:cs="Arial"/>
          <w:b/>
          <w:color w:val="00B050"/>
          <w:sz w:val="24"/>
          <w:szCs w:val="24"/>
        </w:rPr>
        <w:t>standard/complex</w:t>
      </w:r>
      <w:r w:rsidRPr="00B77770">
        <w:rPr>
          <w:rFonts w:ascii="Arial" w:hAnsi="Arial" w:cs="Arial"/>
          <w:b/>
          <w:color w:val="00B050"/>
          <w:sz w:val="24"/>
          <w:szCs w:val="24"/>
        </w:rPr>
        <w:t xml:space="preserve"> </w:t>
      </w:r>
      <w:r w:rsidRPr="00B77770">
        <w:rPr>
          <w:rFonts w:ascii="Arial" w:hAnsi="Arial" w:cs="Arial"/>
          <w:b/>
          <w:sz w:val="24"/>
          <w:szCs w:val="24"/>
        </w:rPr>
        <w:t xml:space="preserve">under the provisions of the </w:t>
      </w:r>
      <w:r w:rsidRPr="00B77770">
        <w:rPr>
          <w:rFonts w:ascii="Arial" w:hAnsi="Arial" w:cs="Arial"/>
          <w:b/>
          <w:i/>
          <w:sz w:val="24"/>
          <w:szCs w:val="24"/>
        </w:rPr>
        <w:t xml:space="preserve">Planning and Development (Local Planning Schemes) Regulations </w:t>
      </w:r>
      <w:r w:rsidRPr="00B77770">
        <w:rPr>
          <w:rFonts w:ascii="Arial" w:hAnsi="Arial" w:cs="Arial"/>
          <w:b/>
          <w:sz w:val="24"/>
          <w:szCs w:val="24"/>
        </w:rPr>
        <w:t>2015 for the following reason(s):</w:t>
      </w:r>
    </w:p>
    <w:p w14:paraId="47B9A30E" w14:textId="77777777" w:rsidR="006355ED" w:rsidRPr="00B77770" w:rsidRDefault="006355ED" w:rsidP="006355ED">
      <w:pPr>
        <w:spacing w:after="0"/>
        <w:jc w:val="both"/>
        <w:rPr>
          <w:rFonts w:ascii="Arial" w:hAnsi="Arial" w:cs="Arial"/>
          <w:b/>
          <w:sz w:val="20"/>
          <w:szCs w:val="24"/>
        </w:rPr>
      </w:pPr>
    </w:p>
    <w:p w14:paraId="37B12C19" w14:textId="77777777" w:rsidR="006355ED" w:rsidRPr="00B77770" w:rsidRDefault="006355ED" w:rsidP="006355ED">
      <w:pPr>
        <w:spacing w:after="0"/>
        <w:jc w:val="both"/>
        <w:rPr>
          <w:rFonts w:ascii="Arial" w:hAnsi="Arial" w:cs="Arial"/>
          <w:b/>
          <w:sz w:val="18"/>
          <w:szCs w:val="18"/>
        </w:rPr>
      </w:pPr>
      <w:r w:rsidRPr="00B77770">
        <w:rPr>
          <w:rFonts w:ascii="Arial" w:hAnsi="Arial" w:cs="Arial"/>
          <w:b/>
          <w:sz w:val="18"/>
          <w:szCs w:val="18"/>
        </w:rPr>
        <w:t>[LIST REASON(S) HERE]</w:t>
      </w:r>
    </w:p>
    <w:p w14:paraId="22F59705" w14:textId="77777777" w:rsidR="006355ED" w:rsidRPr="00B77770" w:rsidRDefault="006355ED" w:rsidP="006355ED">
      <w:pPr>
        <w:spacing w:after="0"/>
        <w:jc w:val="both"/>
        <w:rPr>
          <w:rFonts w:ascii="Arial" w:hAnsi="Arial" w:cs="Arial"/>
          <w:b/>
          <w:sz w:val="18"/>
          <w:szCs w:val="18"/>
        </w:rPr>
      </w:pPr>
    </w:p>
    <w:p w14:paraId="42AF6FC9" w14:textId="77777777" w:rsidR="006355ED" w:rsidRPr="00B77770" w:rsidRDefault="006355ED" w:rsidP="006355ED">
      <w:pPr>
        <w:spacing w:after="0"/>
        <w:jc w:val="both"/>
        <w:rPr>
          <w:rFonts w:ascii="Arial" w:hAnsi="Arial" w:cs="Arial"/>
          <w:b/>
          <w:sz w:val="18"/>
          <w:szCs w:val="18"/>
        </w:rPr>
      </w:pPr>
    </w:p>
    <w:p w14:paraId="5F604B1C" w14:textId="77777777" w:rsidR="006355ED" w:rsidRPr="00B77770" w:rsidRDefault="006355ED" w:rsidP="006355ED">
      <w:pPr>
        <w:spacing w:after="0"/>
        <w:jc w:val="both"/>
        <w:rPr>
          <w:rFonts w:ascii="Arial" w:hAnsi="Arial" w:cs="Arial"/>
          <w:b/>
          <w:sz w:val="18"/>
          <w:szCs w:val="18"/>
        </w:rPr>
      </w:pPr>
    </w:p>
    <w:p w14:paraId="0C2E49E4" w14:textId="77777777" w:rsidR="006355ED" w:rsidRPr="00B77770" w:rsidRDefault="006355ED" w:rsidP="006355ED">
      <w:pPr>
        <w:spacing w:after="0"/>
        <w:jc w:val="both"/>
        <w:rPr>
          <w:rFonts w:ascii="Arial" w:hAnsi="Arial" w:cs="Arial"/>
          <w:b/>
          <w:sz w:val="18"/>
          <w:szCs w:val="18"/>
        </w:rPr>
      </w:pPr>
    </w:p>
    <w:p w14:paraId="66D565B3" w14:textId="77777777" w:rsidR="006355ED" w:rsidRPr="00B77770" w:rsidRDefault="006355ED" w:rsidP="006355ED">
      <w:pPr>
        <w:spacing w:after="0"/>
        <w:jc w:val="both"/>
        <w:rPr>
          <w:rFonts w:ascii="Arial" w:hAnsi="Arial" w:cs="Arial"/>
          <w:b/>
          <w:sz w:val="18"/>
          <w:szCs w:val="18"/>
        </w:rPr>
      </w:pPr>
    </w:p>
    <w:p w14:paraId="23AB74DF" w14:textId="77777777" w:rsidR="006355ED" w:rsidRPr="00B77770" w:rsidRDefault="006355ED" w:rsidP="006355ED">
      <w:pPr>
        <w:spacing w:after="0"/>
        <w:jc w:val="both"/>
        <w:rPr>
          <w:rFonts w:ascii="Arial" w:hAnsi="Arial" w:cs="Arial"/>
          <w:b/>
          <w:sz w:val="18"/>
          <w:szCs w:val="18"/>
        </w:rPr>
      </w:pPr>
    </w:p>
    <w:p w14:paraId="03AF579F" w14:textId="77777777" w:rsidR="006355ED" w:rsidRPr="00B77770" w:rsidRDefault="006355ED" w:rsidP="006355ED">
      <w:pPr>
        <w:spacing w:after="0"/>
        <w:jc w:val="both"/>
        <w:rPr>
          <w:rFonts w:ascii="Arial" w:hAnsi="Arial" w:cs="Arial"/>
          <w:b/>
          <w:sz w:val="18"/>
          <w:szCs w:val="18"/>
        </w:rPr>
      </w:pPr>
      <w:r w:rsidRPr="00B77770">
        <w:rPr>
          <w:rFonts w:ascii="Arial" w:hAnsi="Arial" w:cs="Arial"/>
          <w:b/>
          <w:sz w:val="18"/>
          <w:szCs w:val="18"/>
        </w:rPr>
        <w:t>Dated this ________________ day of __________________ 20___</w:t>
      </w:r>
    </w:p>
    <w:p w14:paraId="78C1229C" w14:textId="77777777" w:rsidR="006355ED" w:rsidRPr="00B77770" w:rsidRDefault="006355ED" w:rsidP="006355ED">
      <w:pPr>
        <w:spacing w:after="0"/>
        <w:jc w:val="both"/>
        <w:rPr>
          <w:rFonts w:ascii="Arial" w:hAnsi="Arial" w:cs="Arial"/>
          <w:b/>
          <w:sz w:val="20"/>
          <w:szCs w:val="24"/>
        </w:rPr>
      </w:pPr>
    </w:p>
    <w:p w14:paraId="2459AF30" w14:textId="77777777" w:rsidR="006355ED" w:rsidRPr="00B77770" w:rsidRDefault="006355ED" w:rsidP="006355ED">
      <w:pPr>
        <w:spacing w:after="0"/>
        <w:jc w:val="center"/>
        <w:rPr>
          <w:rFonts w:ascii="Arial" w:hAnsi="Arial" w:cs="Arial"/>
          <w:b/>
          <w:i/>
          <w:sz w:val="20"/>
          <w:szCs w:val="24"/>
        </w:rPr>
      </w:pPr>
    </w:p>
    <w:p w14:paraId="1FA2894D" w14:textId="77777777" w:rsidR="006355ED" w:rsidRPr="00B77770" w:rsidRDefault="006355ED" w:rsidP="006355ED">
      <w:pPr>
        <w:spacing w:after="0"/>
        <w:jc w:val="right"/>
        <w:rPr>
          <w:rFonts w:ascii="Arial" w:hAnsi="Arial" w:cs="Arial"/>
          <w:b/>
          <w:i/>
          <w:sz w:val="20"/>
          <w:szCs w:val="24"/>
        </w:rPr>
      </w:pPr>
    </w:p>
    <w:p w14:paraId="3979FFAD" w14:textId="77777777" w:rsidR="006355ED" w:rsidRPr="00B77770" w:rsidRDefault="006355ED" w:rsidP="006355ED">
      <w:pPr>
        <w:spacing w:after="0"/>
        <w:jc w:val="right"/>
        <w:rPr>
          <w:rFonts w:ascii="Arial" w:hAnsi="Arial" w:cs="Arial"/>
          <w:b/>
          <w:i/>
          <w:sz w:val="20"/>
          <w:szCs w:val="24"/>
        </w:rPr>
      </w:pPr>
    </w:p>
    <w:p w14:paraId="18526C3D" w14:textId="77777777" w:rsidR="006355ED" w:rsidRPr="00B77770" w:rsidRDefault="006355ED" w:rsidP="006355ED">
      <w:pPr>
        <w:spacing w:after="0"/>
        <w:jc w:val="right"/>
        <w:rPr>
          <w:rFonts w:ascii="Arial" w:hAnsi="Arial" w:cs="Arial"/>
          <w:b/>
          <w:i/>
          <w:sz w:val="20"/>
          <w:szCs w:val="24"/>
        </w:rPr>
      </w:pPr>
      <w:r w:rsidRPr="00B77770">
        <w:rPr>
          <w:rFonts w:ascii="Arial" w:hAnsi="Arial" w:cs="Arial"/>
          <w:b/>
          <w:i/>
          <w:sz w:val="20"/>
          <w:szCs w:val="24"/>
        </w:rPr>
        <w:t>_____________________</w:t>
      </w:r>
    </w:p>
    <w:p w14:paraId="2D0F1237" w14:textId="77777777" w:rsidR="006355ED" w:rsidRPr="00B77770" w:rsidRDefault="006355ED" w:rsidP="006355ED">
      <w:pPr>
        <w:spacing w:after="0"/>
        <w:jc w:val="right"/>
        <w:rPr>
          <w:rFonts w:ascii="Arial" w:hAnsi="Arial" w:cs="Arial"/>
          <w:b/>
          <w:sz w:val="20"/>
          <w:szCs w:val="24"/>
        </w:rPr>
      </w:pPr>
      <w:r w:rsidRPr="00B77770">
        <w:rPr>
          <w:rFonts w:ascii="Arial" w:hAnsi="Arial" w:cs="Arial"/>
          <w:b/>
          <w:sz w:val="20"/>
          <w:szCs w:val="24"/>
        </w:rPr>
        <w:t>(Chief Executive Officer)</w:t>
      </w:r>
    </w:p>
    <w:p w14:paraId="363A8858" w14:textId="77777777" w:rsidR="006355ED" w:rsidRPr="00B77770" w:rsidRDefault="006355ED" w:rsidP="006355ED">
      <w:pPr>
        <w:spacing w:after="0"/>
        <w:jc w:val="right"/>
        <w:rPr>
          <w:rFonts w:ascii="Arial" w:hAnsi="Arial" w:cs="Arial"/>
          <w:b/>
          <w:sz w:val="20"/>
          <w:szCs w:val="24"/>
        </w:rPr>
      </w:pPr>
    </w:p>
    <w:p w14:paraId="7E8D72EE" w14:textId="77777777" w:rsidR="006355ED" w:rsidRPr="00B77770" w:rsidRDefault="006355ED" w:rsidP="006355ED">
      <w:pPr>
        <w:spacing w:after="0"/>
        <w:jc w:val="right"/>
        <w:rPr>
          <w:rFonts w:ascii="Arial" w:hAnsi="Arial" w:cs="Arial"/>
          <w:b/>
          <w:sz w:val="20"/>
          <w:szCs w:val="24"/>
        </w:rPr>
      </w:pPr>
    </w:p>
    <w:p w14:paraId="137F01EF" w14:textId="77777777" w:rsidR="006355ED" w:rsidRPr="00B77770" w:rsidRDefault="006355ED" w:rsidP="006355ED">
      <w:pPr>
        <w:spacing w:after="0"/>
        <w:jc w:val="right"/>
        <w:rPr>
          <w:rFonts w:ascii="Arial" w:hAnsi="Arial" w:cs="Arial"/>
          <w:b/>
          <w:sz w:val="20"/>
          <w:szCs w:val="24"/>
        </w:rPr>
      </w:pPr>
    </w:p>
    <w:p w14:paraId="0A79EFD7" w14:textId="77777777" w:rsidR="006355ED" w:rsidRPr="00B77770" w:rsidRDefault="006355ED" w:rsidP="006355ED">
      <w:pPr>
        <w:spacing w:after="0"/>
        <w:jc w:val="right"/>
        <w:rPr>
          <w:rFonts w:ascii="Arial" w:hAnsi="Arial" w:cs="Arial"/>
          <w:b/>
          <w:sz w:val="20"/>
          <w:szCs w:val="24"/>
        </w:rPr>
      </w:pPr>
    </w:p>
    <w:p w14:paraId="02F2BF8F" w14:textId="77777777" w:rsidR="006355ED" w:rsidRPr="00B77770" w:rsidRDefault="006355ED" w:rsidP="006355ED">
      <w:pPr>
        <w:spacing w:after="0"/>
        <w:jc w:val="right"/>
        <w:rPr>
          <w:rFonts w:ascii="Arial" w:hAnsi="Arial" w:cs="Arial"/>
          <w:b/>
          <w:sz w:val="20"/>
          <w:szCs w:val="24"/>
        </w:rPr>
      </w:pPr>
    </w:p>
    <w:p w14:paraId="35AB8A1F" w14:textId="77777777" w:rsidR="006355ED" w:rsidRPr="00B77770" w:rsidRDefault="006355ED" w:rsidP="006355ED">
      <w:pPr>
        <w:spacing w:after="0"/>
        <w:jc w:val="right"/>
        <w:rPr>
          <w:rFonts w:ascii="Arial" w:hAnsi="Arial" w:cs="Arial"/>
          <w:b/>
          <w:sz w:val="20"/>
          <w:szCs w:val="24"/>
        </w:rPr>
      </w:pPr>
    </w:p>
    <w:p w14:paraId="10DE9172" w14:textId="77777777" w:rsidR="006355ED" w:rsidRPr="00B77770" w:rsidRDefault="006355ED" w:rsidP="006355ED">
      <w:pPr>
        <w:spacing w:after="0"/>
        <w:jc w:val="right"/>
        <w:rPr>
          <w:rFonts w:ascii="Arial" w:hAnsi="Arial" w:cs="Arial"/>
          <w:b/>
          <w:sz w:val="20"/>
          <w:szCs w:val="24"/>
        </w:rPr>
      </w:pPr>
    </w:p>
    <w:p w14:paraId="457E8626" w14:textId="77777777" w:rsidR="006355ED" w:rsidRPr="00B77770" w:rsidRDefault="006355ED" w:rsidP="006355ED">
      <w:pPr>
        <w:spacing w:after="0"/>
        <w:jc w:val="right"/>
        <w:rPr>
          <w:rFonts w:ascii="Arial" w:hAnsi="Arial" w:cs="Arial"/>
          <w:b/>
          <w:i/>
          <w:sz w:val="16"/>
          <w:szCs w:val="16"/>
        </w:rPr>
      </w:pPr>
    </w:p>
    <w:p w14:paraId="21ED4170" w14:textId="77777777" w:rsidR="006355ED" w:rsidRPr="00B77770" w:rsidRDefault="006355ED" w:rsidP="006355ED">
      <w:pPr>
        <w:spacing w:after="0"/>
        <w:jc w:val="right"/>
        <w:rPr>
          <w:rFonts w:ascii="Arial" w:hAnsi="Arial" w:cs="Arial"/>
          <w:b/>
          <w:i/>
          <w:sz w:val="16"/>
          <w:szCs w:val="16"/>
        </w:rPr>
      </w:pPr>
    </w:p>
    <w:p w14:paraId="25F4332A" w14:textId="77777777" w:rsidR="006355ED" w:rsidRPr="00B77770" w:rsidRDefault="006355ED" w:rsidP="006355ED">
      <w:pPr>
        <w:spacing w:after="0"/>
        <w:jc w:val="right"/>
        <w:rPr>
          <w:rFonts w:ascii="Arial" w:hAnsi="Arial" w:cs="Arial"/>
          <w:b/>
          <w:i/>
          <w:sz w:val="16"/>
          <w:szCs w:val="16"/>
        </w:rPr>
      </w:pPr>
    </w:p>
    <w:p w14:paraId="245BA50E" w14:textId="77777777" w:rsidR="006355ED" w:rsidRPr="00B77770" w:rsidRDefault="006355ED" w:rsidP="006355ED">
      <w:pPr>
        <w:spacing w:after="0"/>
        <w:jc w:val="right"/>
        <w:rPr>
          <w:rFonts w:ascii="Arial" w:hAnsi="Arial" w:cs="Arial"/>
          <w:b/>
          <w:i/>
          <w:sz w:val="16"/>
          <w:szCs w:val="16"/>
        </w:rPr>
      </w:pPr>
    </w:p>
    <w:p w14:paraId="6AD7D8E9" w14:textId="77777777" w:rsidR="006355ED" w:rsidRPr="00B77770" w:rsidRDefault="006355ED" w:rsidP="006355ED">
      <w:pPr>
        <w:spacing w:after="0"/>
        <w:jc w:val="right"/>
        <w:rPr>
          <w:rFonts w:ascii="Arial" w:hAnsi="Arial" w:cs="Arial"/>
          <w:b/>
          <w:i/>
          <w:sz w:val="16"/>
          <w:szCs w:val="16"/>
        </w:rPr>
      </w:pPr>
    </w:p>
    <w:p w14:paraId="75A93FC7" w14:textId="77777777" w:rsidR="006355ED" w:rsidRPr="00B77770" w:rsidRDefault="006355ED" w:rsidP="006355ED">
      <w:pPr>
        <w:spacing w:after="0"/>
        <w:jc w:val="right"/>
        <w:rPr>
          <w:rFonts w:ascii="Arial" w:hAnsi="Arial" w:cs="Arial"/>
          <w:b/>
          <w:i/>
          <w:sz w:val="16"/>
          <w:szCs w:val="16"/>
        </w:rPr>
      </w:pPr>
    </w:p>
    <w:p w14:paraId="7900AD1A" w14:textId="77777777" w:rsidR="006355ED" w:rsidRPr="00B77770" w:rsidRDefault="006355ED" w:rsidP="006355ED">
      <w:pPr>
        <w:spacing w:after="0"/>
        <w:jc w:val="right"/>
        <w:rPr>
          <w:rFonts w:ascii="Arial" w:hAnsi="Arial" w:cs="Arial"/>
          <w:b/>
          <w:i/>
          <w:sz w:val="16"/>
          <w:szCs w:val="16"/>
        </w:rPr>
      </w:pPr>
    </w:p>
    <w:p w14:paraId="29FDA95F" w14:textId="77777777" w:rsidR="006355ED" w:rsidRPr="00B77770" w:rsidRDefault="006355ED" w:rsidP="006355ED">
      <w:pPr>
        <w:spacing w:after="0"/>
        <w:jc w:val="right"/>
        <w:rPr>
          <w:rFonts w:ascii="Arial" w:hAnsi="Arial" w:cs="Arial"/>
          <w:b/>
          <w:i/>
          <w:sz w:val="16"/>
          <w:szCs w:val="16"/>
        </w:rPr>
      </w:pPr>
    </w:p>
    <w:p w14:paraId="03575CC9" w14:textId="77777777" w:rsidR="006355ED" w:rsidRPr="00B77770" w:rsidRDefault="006355ED" w:rsidP="006355ED">
      <w:pPr>
        <w:spacing w:after="0"/>
        <w:jc w:val="right"/>
        <w:rPr>
          <w:rFonts w:ascii="Arial" w:hAnsi="Arial" w:cs="Arial"/>
          <w:b/>
          <w:i/>
          <w:sz w:val="16"/>
          <w:szCs w:val="16"/>
        </w:rPr>
      </w:pPr>
    </w:p>
    <w:p w14:paraId="5ACD4D65" w14:textId="77777777" w:rsidR="009151CF" w:rsidRDefault="009151CF">
      <w:pPr>
        <w:rPr>
          <w:rFonts w:ascii="Arial" w:hAnsi="Arial" w:cs="Arial"/>
          <w:b/>
          <w:sz w:val="20"/>
          <w:szCs w:val="20"/>
        </w:rPr>
      </w:pPr>
      <w:r>
        <w:rPr>
          <w:rFonts w:ascii="Arial" w:hAnsi="Arial" w:cs="Arial"/>
          <w:b/>
          <w:sz w:val="20"/>
          <w:szCs w:val="20"/>
        </w:rPr>
        <w:br w:type="page"/>
      </w:r>
    </w:p>
    <w:p w14:paraId="15831526" w14:textId="02BAFECA" w:rsidR="006355ED" w:rsidRPr="00B77770" w:rsidRDefault="0096373E" w:rsidP="006355ED">
      <w:pPr>
        <w:spacing w:after="0"/>
        <w:jc w:val="right"/>
        <w:rPr>
          <w:rFonts w:ascii="Arial" w:hAnsi="Arial" w:cs="Arial"/>
          <w:b/>
          <w:sz w:val="20"/>
          <w:szCs w:val="20"/>
        </w:rPr>
      </w:pPr>
      <w:r w:rsidRPr="00B77770">
        <w:rPr>
          <w:rFonts w:ascii="Arial" w:hAnsi="Arial" w:cs="Arial"/>
          <w:b/>
          <w:sz w:val="20"/>
          <w:szCs w:val="20"/>
        </w:rPr>
        <w:lastRenderedPageBreak/>
        <w:t xml:space="preserve">EXAMPLE OF </w:t>
      </w:r>
      <w:r w:rsidR="006355ED" w:rsidRPr="00B77770">
        <w:rPr>
          <w:rFonts w:ascii="Arial" w:hAnsi="Arial" w:cs="Arial"/>
          <w:b/>
          <w:sz w:val="20"/>
          <w:szCs w:val="20"/>
        </w:rPr>
        <w:t>AMENDMENT REPORT</w:t>
      </w:r>
    </w:p>
    <w:p w14:paraId="60CF21A1" w14:textId="77777777" w:rsidR="006355ED" w:rsidRPr="00B77770" w:rsidRDefault="006355ED" w:rsidP="006355ED">
      <w:pPr>
        <w:spacing w:after="0"/>
        <w:jc w:val="right"/>
        <w:rPr>
          <w:rFonts w:ascii="Arial" w:hAnsi="Arial" w:cs="Arial"/>
          <w:b/>
          <w:sz w:val="20"/>
          <w:szCs w:val="24"/>
        </w:rPr>
      </w:pPr>
    </w:p>
    <w:p w14:paraId="0549FAA1" w14:textId="77777777" w:rsidR="006355ED" w:rsidRPr="00B77770" w:rsidRDefault="006355ED" w:rsidP="006355ED">
      <w:pPr>
        <w:spacing w:after="0"/>
        <w:jc w:val="right"/>
        <w:rPr>
          <w:rFonts w:ascii="Arial" w:hAnsi="Arial" w:cs="Arial"/>
          <w:b/>
          <w:color w:val="000000" w:themeColor="text1"/>
          <w:sz w:val="20"/>
          <w:szCs w:val="24"/>
        </w:rPr>
      </w:pPr>
    </w:p>
    <w:p w14:paraId="02209D80" w14:textId="77777777" w:rsidR="006355ED" w:rsidRPr="00B77770" w:rsidRDefault="006355ED" w:rsidP="006355ED">
      <w:pPr>
        <w:numPr>
          <w:ilvl w:val="0"/>
          <w:numId w:val="1"/>
        </w:numPr>
        <w:tabs>
          <w:tab w:val="clear" w:pos="720"/>
          <w:tab w:val="num" w:pos="22"/>
        </w:tabs>
        <w:spacing w:after="0" w:line="240" w:lineRule="auto"/>
        <w:ind w:left="22" w:right="-335"/>
        <w:jc w:val="both"/>
        <w:rPr>
          <w:rFonts w:ascii="CG Times (W1)" w:hAnsi="CG Times (W1)"/>
          <w:b/>
          <w:color w:val="000000" w:themeColor="text1"/>
          <w:szCs w:val="20"/>
        </w:rPr>
      </w:pPr>
      <w:r w:rsidRPr="00B77770">
        <w:rPr>
          <w:rFonts w:ascii="CG Times (W1)" w:hAnsi="CG Times (W1)"/>
          <w:b/>
          <w:color w:val="000000" w:themeColor="text1"/>
          <w:szCs w:val="20"/>
        </w:rPr>
        <w:t>INTRODUCTION</w:t>
      </w:r>
    </w:p>
    <w:p w14:paraId="3846F504" w14:textId="77777777" w:rsidR="006355ED" w:rsidRPr="00B77770" w:rsidRDefault="006355ED" w:rsidP="006355ED">
      <w:pPr>
        <w:ind w:right="-335"/>
        <w:jc w:val="both"/>
        <w:rPr>
          <w:rFonts w:ascii="CG Times (W1)" w:hAnsi="CG Times (W1)"/>
          <w:b/>
          <w:color w:val="000000" w:themeColor="text1"/>
          <w:szCs w:val="20"/>
        </w:rPr>
      </w:pPr>
    </w:p>
    <w:p w14:paraId="1532792B" w14:textId="77777777" w:rsidR="006355ED" w:rsidRPr="00B77770" w:rsidRDefault="006355ED" w:rsidP="006355ED">
      <w:pPr>
        <w:ind w:left="22" w:right="-335"/>
        <w:jc w:val="both"/>
        <w:rPr>
          <w:rFonts w:ascii="CG Times (W1)" w:hAnsi="CG Times (W1)"/>
          <w:b/>
          <w:color w:val="000000" w:themeColor="text1"/>
          <w:szCs w:val="20"/>
        </w:rPr>
      </w:pPr>
    </w:p>
    <w:p w14:paraId="4C5F2184" w14:textId="77777777" w:rsidR="006355ED" w:rsidRPr="00B77770" w:rsidRDefault="006355ED" w:rsidP="006355ED">
      <w:pPr>
        <w:numPr>
          <w:ilvl w:val="0"/>
          <w:numId w:val="1"/>
        </w:numPr>
        <w:tabs>
          <w:tab w:val="clear" w:pos="720"/>
          <w:tab w:val="num" w:pos="22"/>
        </w:tabs>
        <w:spacing w:after="0" w:line="240" w:lineRule="auto"/>
        <w:ind w:left="22" w:right="-335"/>
        <w:jc w:val="both"/>
        <w:rPr>
          <w:rFonts w:ascii="Arial" w:hAnsi="Arial" w:cs="Arial"/>
          <w:b/>
          <w:color w:val="000000" w:themeColor="text1"/>
          <w:szCs w:val="20"/>
        </w:rPr>
      </w:pPr>
      <w:r w:rsidRPr="00B77770">
        <w:rPr>
          <w:rFonts w:ascii="Arial" w:hAnsi="Arial" w:cs="Arial"/>
          <w:b/>
          <w:color w:val="000000" w:themeColor="text1"/>
          <w:szCs w:val="20"/>
        </w:rPr>
        <w:t>BACKGROUND</w:t>
      </w:r>
    </w:p>
    <w:p w14:paraId="789595F3" w14:textId="77777777" w:rsidR="006355ED" w:rsidRPr="00B77770" w:rsidRDefault="006355ED" w:rsidP="006355ED">
      <w:pPr>
        <w:ind w:right="-335"/>
        <w:jc w:val="both"/>
        <w:rPr>
          <w:rFonts w:ascii="Arial" w:hAnsi="Arial" w:cs="Arial"/>
          <w:b/>
          <w:color w:val="000000" w:themeColor="text1"/>
          <w:szCs w:val="20"/>
        </w:rPr>
      </w:pPr>
    </w:p>
    <w:p w14:paraId="1DA672AE"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Location</w:t>
      </w:r>
    </w:p>
    <w:p w14:paraId="158A4A2A"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Site Area</w:t>
      </w:r>
    </w:p>
    <w:p w14:paraId="754BF5A3"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Ownership</w:t>
      </w:r>
    </w:p>
    <w:p w14:paraId="7E1B59E2"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Current &amp; Surrounding Land uses</w:t>
      </w:r>
    </w:p>
    <w:p w14:paraId="7A54340D"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Physical Characteristics</w:t>
      </w:r>
    </w:p>
    <w:p w14:paraId="0B5DC7CB"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Infrastructure</w:t>
      </w:r>
    </w:p>
    <w:p w14:paraId="27C66DF8" w14:textId="77777777" w:rsidR="006355ED" w:rsidRPr="00B77770" w:rsidRDefault="006355ED" w:rsidP="006355ED">
      <w:pPr>
        <w:ind w:right="-335"/>
        <w:jc w:val="both"/>
        <w:rPr>
          <w:rFonts w:ascii="Arial" w:hAnsi="Arial" w:cs="Arial"/>
          <w:b/>
          <w:color w:val="000000" w:themeColor="text1"/>
          <w:szCs w:val="20"/>
        </w:rPr>
      </w:pPr>
    </w:p>
    <w:p w14:paraId="027597EB" w14:textId="77777777" w:rsidR="006355ED" w:rsidRPr="00B77770" w:rsidRDefault="006355ED" w:rsidP="006355ED">
      <w:pPr>
        <w:ind w:left="-709" w:right="-335"/>
        <w:jc w:val="both"/>
        <w:rPr>
          <w:rFonts w:ascii="Arial" w:hAnsi="Arial" w:cs="Arial"/>
          <w:b/>
          <w:color w:val="000000" w:themeColor="text1"/>
          <w:szCs w:val="20"/>
        </w:rPr>
      </w:pPr>
      <w:r w:rsidRPr="00B77770">
        <w:rPr>
          <w:rFonts w:ascii="Arial" w:hAnsi="Arial" w:cs="Arial"/>
          <w:b/>
          <w:color w:val="000000" w:themeColor="text1"/>
          <w:szCs w:val="20"/>
        </w:rPr>
        <w:t>3.0</w:t>
      </w:r>
      <w:r w:rsidRPr="00B77770">
        <w:rPr>
          <w:rFonts w:ascii="Arial" w:hAnsi="Arial" w:cs="Arial"/>
          <w:b/>
          <w:color w:val="000000" w:themeColor="text1"/>
          <w:szCs w:val="20"/>
        </w:rPr>
        <w:tab/>
        <w:t>LOCAL PLANNING CONTEXT</w:t>
      </w:r>
    </w:p>
    <w:p w14:paraId="7451B728" w14:textId="77777777" w:rsidR="006355ED" w:rsidRPr="00B77770" w:rsidRDefault="006355ED" w:rsidP="006355ED">
      <w:pPr>
        <w:ind w:left="-709" w:right="-335"/>
        <w:jc w:val="both"/>
        <w:rPr>
          <w:rFonts w:ascii="Arial" w:hAnsi="Arial" w:cs="Arial"/>
          <w:b/>
          <w:color w:val="000000" w:themeColor="text1"/>
          <w:szCs w:val="20"/>
        </w:rPr>
      </w:pPr>
    </w:p>
    <w:p w14:paraId="7DEC80DA"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State &amp; Regional Planning Context</w:t>
      </w:r>
    </w:p>
    <w:p w14:paraId="75181DC2"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Local Planning Strategy</w:t>
      </w:r>
    </w:p>
    <w:p w14:paraId="393A9157"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Local Planning Policies</w:t>
      </w:r>
    </w:p>
    <w:p w14:paraId="16E685CF" w14:textId="77777777" w:rsidR="006355ED" w:rsidRPr="00B77770" w:rsidRDefault="006355ED" w:rsidP="006355ED">
      <w:pPr>
        <w:ind w:right="-335"/>
        <w:jc w:val="both"/>
        <w:rPr>
          <w:rFonts w:ascii="Arial" w:hAnsi="Arial" w:cs="Arial"/>
          <w:b/>
          <w:color w:val="000000" w:themeColor="text1"/>
          <w:szCs w:val="20"/>
        </w:rPr>
      </w:pPr>
    </w:p>
    <w:p w14:paraId="24A80974" w14:textId="77777777" w:rsidR="006355ED" w:rsidRPr="00B77770" w:rsidRDefault="006355ED" w:rsidP="006355ED">
      <w:pPr>
        <w:ind w:left="-709" w:right="-335"/>
        <w:jc w:val="both"/>
        <w:rPr>
          <w:rFonts w:ascii="Arial" w:hAnsi="Arial" w:cs="Arial"/>
          <w:b/>
          <w:color w:val="000000" w:themeColor="text1"/>
          <w:szCs w:val="20"/>
        </w:rPr>
      </w:pPr>
    </w:p>
    <w:p w14:paraId="5D7F63E8" w14:textId="77777777" w:rsidR="006355ED" w:rsidRPr="00B77770" w:rsidRDefault="006355ED" w:rsidP="006355ED">
      <w:pPr>
        <w:ind w:left="-709" w:right="-335"/>
        <w:jc w:val="both"/>
        <w:rPr>
          <w:rFonts w:ascii="Arial" w:hAnsi="Arial" w:cs="Arial"/>
          <w:b/>
          <w:color w:val="000000" w:themeColor="text1"/>
          <w:szCs w:val="20"/>
        </w:rPr>
      </w:pPr>
      <w:r w:rsidRPr="00B77770">
        <w:rPr>
          <w:rFonts w:ascii="Arial" w:hAnsi="Arial" w:cs="Arial"/>
          <w:b/>
          <w:color w:val="000000" w:themeColor="text1"/>
          <w:szCs w:val="20"/>
        </w:rPr>
        <w:t>4.0</w:t>
      </w:r>
      <w:r w:rsidRPr="00B77770">
        <w:rPr>
          <w:rFonts w:ascii="Arial" w:hAnsi="Arial" w:cs="Arial"/>
          <w:b/>
          <w:color w:val="000000" w:themeColor="text1"/>
          <w:szCs w:val="20"/>
        </w:rPr>
        <w:tab/>
        <w:t>PROPOSAL</w:t>
      </w:r>
    </w:p>
    <w:p w14:paraId="7B28A108" w14:textId="77777777" w:rsidR="006355ED" w:rsidRPr="00B77770" w:rsidRDefault="006355ED" w:rsidP="006355ED">
      <w:pPr>
        <w:ind w:left="-709" w:right="-335"/>
        <w:jc w:val="both"/>
        <w:rPr>
          <w:rFonts w:ascii="Arial" w:hAnsi="Arial" w:cs="Arial"/>
          <w:b/>
          <w:color w:val="000000" w:themeColor="text1"/>
          <w:szCs w:val="20"/>
        </w:rPr>
      </w:pPr>
    </w:p>
    <w:p w14:paraId="60B6A35E"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Including detailed description of the amendment</w:t>
      </w:r>
    </w:p>
    <w:p w14:paraId="59A649E7"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Planning Justification</w:t>
      </w:r>
    </w:p>
    <w:p w14:paraId="5B6E0D51" w14:textId="77777777" w:rsidR="006355ED" w:rsidRPr="00B77770" w:rsidRDefault="006355ED" w:rsidP="006355ED">
      <w:pPr>
        <w:ind w:right="-335"/>
        <w:jc w:val="both"/>
        <w:rPr>
          <w:rFonts w:ascii="Arial" w:hAnsi="Arial" w:cs="Arial"/>
          <w:b/>
          <w:color w:val="000000" w:themeColor="text1"/>
          <w:szCs w:val="20"/>
        </w:rPr>
      </w:pPr>
      <w:r w:rsidRPr="00B77770">
        <w:rPr>
          <w:rFonts w:ascii="Arial" w:hAnsi="Arial" w:cs="Arial"/>
          <w:b/>
          <w:color w:val="000000" w:themeColor="text1"/>
          <w:szCs w:val="20"/>
        </w:rPr>
        <w:t xml:space="preserve">Opportunities, </w:t>
      </w:r>
      <w:proofErr w:type="gramStart"/>
      <w:r w:rsidRPr="00B77770">
        <w:rPr>
          <w:rFonts w:ascii="Arial" w:hAnsi="Arial" w:cs="Arial"/>
          <w:b/>
          <w:color w:val="000000" w:themeColor="text1"/>
          <w:szCs w:val="20"/>
        </w:rPr>
        <w:t>Constraints</w:t>
      </w:r>
      <w:proofErr w:type="gramEnd"/>
      <w:r w:rsidRPr="00B77770">
        <w:rPr>
          <w:rFonts w:ascii="Arial" w:hAnsi="Arial" w:cs="Arial"/>
          <w:b/>
          <w:color w:val="000000" w:themeColor="text1"/>
          <w:szCs w:val="20"/>
        </w:rPr>
        <w:t xml:space="preserve"> and Issues</w:t>
      </w:r>
    </w:p>
    <w:p w14:paraId="2801B392" w14:textId="77777777" w:rsidR="006355ED" w:rsidRPr="00B77770" w:rsidRDefault="006355ED" w:rsidP="006355ED">
      <w:pPr>
        <w:ind w:left="-709" w:right="-335"/>
        <w:jc w:val="both"/>
        <w:rPr>
          <w:rFonts w:ascii="Arial" w:hAnsi="Arial" w:cs="Arial"/>
          <w:b/>
          <w:color w:val="000000" w:themeColor="text1"/>
          <w:szCs w:val="20"/>
        </w:rPr>
      </w:pPr>
    </w:p>
    <w:p w14:paraId="6452A507" w14:textId="77777777" w:rsidR="006355ED" w:rsidRPr="00B77770" w:rsidRDefault="006355ED" w:rsidP="006355ED">
      <w:pPr>
        <w:ind w:left="-709" w:right="-335"/>
        <w:jc w:val="both"/>
        <w:rPr>
          <w:rFonts w:ascii="Arial" w:hAnsi="Arial" w:cs="Arial"/>
          <w:b/>
          <w:color w:val="000000" w:themeColor="text1"/>
          <w:szCs w:val="20"/>
        </w:rPr>
      </w:pPr>
      <w:r w:rsidRPr="00B77770">
        <w:rPr>
          <w:rFonts w:ascii="Arial" w:hAnsi="Arial" w:cs="Arial"/>
          <w:b/>
          <w:color w:val="000000" w:themeColor="text1"/>
          <w:szCs w:val="20"/>
        </w:rPr>
        <w:t>5.0</w:t>
      </w:r>
      <w:r w:rsidRPr="00B77770">
        <w:rPr>
          <w:rFonts w:ascii="Arial" w:hAnsi="Arial" w:cs="Arial"/>
          <w:b/>
          <w:color w:val="000000" w:themeColor="text1"/>
          <w:szCs w:val="20"/>
        </w:rPr>
        <w:tab/>
        <w:t>CONCLUSION</w:t>
      </w:r>
    </w:p>
    <w:p w14:paraId="5191F833" w14:textId="77777777" w:rsidR="006355ED" w:rsidRPr="00B77770" w:rsidRDefault="006355ED" w:rsidP="006355ED">
      <w:pPr>
        <w:spacing w:after="0"/>
        <w:jc w:val="right"/>
        <w:rPr>
          <w:rFonts w:ascii="Arial" w:hAnsi="Arial" w:cs="Arial"/>
          <w:b/>
          <w:sz w:val="20"/>
          <w:szCs w:val="24"/>
        </w:rPr>
      </w:pPr>
    </w:p>
    <w:p w14:paraId="67EBA3A0" w14:textId="77777777" w:rsidR="006355ED" w:rsidRPr="00B77770" w:rsidRDefault="006355ED" w:rsidP="006355ED">
      <w:pPr>
        <w:spacing w:after="0"/>
        <w:jc w:val="right"/>
        <w:rPr>
          <w:rFonts w:ascii="Arial" w:hAnsi="Arial" w:cs="Arial"/>
          <w:b/>
          <w:sz w:val="20"/>
          <w:szCs w:val="24"/>
        </w:rPr>
      </w:pPr>
    </w:p>
    <w:p w14:paraId="55F12EEE" w14:textId="77777777" w:rsidR="006355ED" w:rsidRPr="00B77770" w:rsidRDefault="006355ED" w:rsidP="006355ED">
      <w:pPr>
        <w:spacing w:after="0"/>
        <w:jc w:val="right"/>
        <w:rPr>
          <w:rFonts w:ascii="Arial" w:hAnsi="Arial" w:cs="Arial"/>
          <w:b/>
          <w:sz w:val="20"/>
          <w:szCs w:val="24"/>
        </w:rPr>
      </w:pPr>
    </w:p>
    <w:p w14:paraId="20A23954" w14:textId="77777777" w:rsidR="006355ED" w:rsidRPr="00B77770" w:rsidRDefault="006355ED" w:rsidP="006355ED">
      <w:pPr>
        <w:rPr>
          <w:rFonts w:ascii="Arial" w:hAnsi="Arial" w:cs="Arial"/>
          <w:b/>
          <w:color w:val="000000" w:themeColor="text1"/>
          <w:sz w:val="24"/>
          <w:szCs w:val="24"/>
        </w:rPr>
      </w:pPr>
    </w:p>
    <w:p w14:paraId="0A7E0F54" w14:textId="77777777" w:rsidR="006355ED" w:rsidRPr="00B77770" w:rsidRDefault="006355ED" w:rsidP="006355ED">
      <w:pPr>
        <w:jc w:val="center"/>
        <w:rPr>
          <w:rFonts w:ascii="Arial" w:hAnsi="Arial" w:cs="Arial"/>
          <w:b/>
          <w:sz w:val="16"/>
          <w:szCs w:val="24"/>
        </w:rPr>
      </w:pPr>
      <w:r w:rsidRPr="00B77770">
        <w:rPr>
          <w:rFonts w:ascii="Arial" w:hAnsi="Arial" w:cs="Arial"/>
          <w:b/>
          <w:sz w:val="28"/>
          <w:szCs w:val="28"/>
        </w:rPr>
        <w:t>Planning and Development Act 2005</w:t>
      </w:r>
    </w:p>
    <w:p w14:paraId="211ECBC1" w14:textId="77777777" w:rsidR="006355ED" w:rsidRPr="00B77770" w:rsidRDefault="006355ED" w:rsidP="006355ED">
      <w:pPr>
        <w:spacing w:after="0"/>
        <w:jc w:val="center"/>
        <w:rPr>
          <w:rFonts w:ascii="Arial" w:hAnsi="Arial" w:cs="Arial"/>
          <w:b/>
          <w:sz w:val="24"/>
          <w:szCs w:val="24"/>
        </w:rPr>
      </w:pPr>
      <w:r w:rsidRPr="00B77770">
        <w:rPr>
          <w:rFonts w:ascii="Arial" w:hAnsi="Arial" w:cs="Arial"/>
          <w:b/>
          <w:sz w:val="24"/>
          <w:szCs w:val="24"/>
        </w:rPr>
        <w:t>RESOLUTION TO AMEND LOCAL PLANNING SCHEME</w:t>
      </w:r>
    </w:p>
    <w:p w14:paraId="357B7478" w14:textId="77777777" w:rsidR="006355ED" w:rsidRPr="00B77770" w:rsidRDefault="006355ED" w:rsidP="006355ED">
      <w:pPr>
        <w:spacing w:after="0"/>
        <w:jc w:val="center"/>
        <w:rPr>
          <w:rFonts w:ascii="Arial" w:hAnsi="Arial" w:cs="Arial"/>
          <w:b/>
          <w:i/>
          <w:sz w:val="24"/>
          <w:szCs w:val="24"/>
        </w:rPr>
      </w:pPr>
    </w:p>
    <w:p w14:paraId="51B2EF83" w14:textId="77777777" w:rsidR="003021EE" w:rsidRPr="003021EE" w:rsidRDefault="003021EE" w:rsidP="003021EE">
      <w:pPr>
        <w:spacing w:after="0"/>
        <w:jc w:val="center"/>
        <w:rPr>
          <w:rFonts w:ascii="Arial" w:hAnsi="Arial" w:cs="Arial"/>
          <w:b/>
          <w:i/>
          <w:color w:val="00B050"/>
          <w:sz w:val="24"/>
          <w:szCs w:val="24"/>
        </w:rPr>
      </w:pPr>
      <w:r w:rsidRPr="003021EE">
        <w:rPr>
          <w:rFonts w:ascii="Arial" w:hAnsi="Arial" w:cs="Arial"/>
          <w:b/>
          <w:i/>
          <w:sz w:val="24"/>
          <w:szCs w:val="24"/>
        </w:rPr>
        <w:t xml:space="preserve">Shire of Ashburton Local Planning Scheme No. </w:t>
      </w:r>
      <w:r w:rsidRPr="003021EE">
        <w:rPr>
          <w:rFonts w:ascii="Arial" w:hAnsi="Arial" w:cs="Arial"/>
          <w:b/>
          <w:i/>
          <w:color w:val="00B050"/>
          <w:sz w:val="24"/>
          <w:szCs w:val="24"/>
        </w:rPr>
        <w:t>X</w:t>
      </w:r>
    </w:p>
    <w:p w14:paraId="589B4609" w14:textId="77777777" w:rsidR="003021EE" w:rsidRPr="003021EE" w:rsidRDefault="003021EE" w:rsidP="003021EE">
      <w:pPr>
        <w:jc w:val="center"/>
        <w:rPr>
          <w:rFonts w:ascii="Arial" w:hAnsi="Arial" w:cs="Arial"/>
          <w:b/>
          <w:i/>
          <w:color w:val="00B050"/>
          <w:sz w:val="24"/>
          <w:szCs w:val="24"/>
        </w:rPr>
      </w:pPr>
      <w:r w:rsidRPr="003021EE">
        <w:rPr>
          <w:rFonts w:ascii="Arial" w:hAnsi="Arial" w:cs="Arial"/>
          <w:b/>
          <w:i/>
          <w:color w:val="00B050"/>
          <w:sz w:val="24"/>
          <w:szCs w:val="24"/>
        </w:rPr>
        <w:t>[Amendment Number]</w:t>
      </w:r>
    </w:p>
    <w:p w14:paraId="10FC87C3" w14:textId="77777777" w:rsidR="006355ED" w:rsidRPr="00B77770" w:rsidRDefault="006355ED" w:rsidP="006355ED">
      <w:pPr>
        <w:spacing w:after="0"/>
        <w:jc w:val="both"/>
        <w:rPr>
          <w:rFonts w:ascii="Arial" w:hAnsi="Arial" w:cs="Arial"/>
          <w:b/>
          <w:i/>
          <w:sz w:val="24"/>
          <w:szCs w:val="24"/>
        </w:rPr>
      </w:pPr>
    </w:p>
    <w:p w14:paraId="42F0F0B9" w14:textId="77777777" w:rsidR="006355ED" w:rsidRPr="00B77770" w:rsidRDefault="006355ED" w:rsidP="006355ED">
      <w:pPr>
        <w:spacing w:after="0"/>
        <w:jc w:val="both"/>
        <w:rPr>
          <w:rFonts w:ascii="Arial" w:hAnsi="Arial" w:cs="Arial"/>
          <w:b/>
          <w:sz w:val="24"/>
          <w:szCs w:val="24"/>
        </w:rPr>
      </w:pPr>
      <w:r w:rsidRPr="00B77770">
        <w:rPr>
          <w:rFonts w:ascii="Arial" w:hAnsi="Arial" w:cs="Arial"/>
          <w:b/>
          <w:sz w:val="24"/>
          <w:szCs w:val="24"/>
        </w:rPr>
        <w:t xml:space="preserve">Resolved that the Local Government pursuant to section 75 of the </w:t>
      </w:r>
      <w:r w:rsidRPr="00B77770">
        <w:rPr>
          <w:rFonts w:ascii="Arial" w:hAnsi="Arial" w:cs="Arial"/>
          <w:b/>
          <w:i/>
          <w:sz w:val="24"/>
          <w:szCs w:val="24"/>
        </w:rPr>
        <w:t>Planning and Development Act</w:t>
      </w:r>
      <w:r w:rsidRPr="00B77770">
        <w:rPr>
          <w:rFonts w:ascii="Arial" w:hAnsi="Arial" w:cs="Arial"/>
          <w:b/>
          <w:sz w:val="24"/>
          <w:szCs w:val="24"/>
        </w:rPr>
        <w:t xml:space="preserve"> 2005, amend the above Local Planning Scheme by:</w:t>
      </w:r>
    </w:p>
    <w:p w14:paraId="304FBB7B" w14:textId="77777777" w:rsidR="006355ED" w:rsidRPr="00B77770" w:rsidRDefault="006355ED" w:rsidP="006355ED">
      <w:pPr>
        <w:spacing w:after="0"/>
        <w:jc w:val="both"/>
        <w:rPr>
          <w:rFonts w:ascii="Arial" w:hAnsi="Arial" w:cs="Arial"/>
          <w:b/>
          <w:sz w:val="24"/>
          <w:szCs w:val="24"/>
        </w:rPr>
      </w:pPr>
    </w:p>
    <w:p w14:paraId="7DD82217" w14:textId="77777777" w:rsidR="006355ED" w:rsidRPr="00B77770" w:rsidRDefault="006355ED" w:rsidP="006355ED">
      <w:pPr>
        <w:spacing w:after="0"/>
        <w:jc w:val="both"/>
        <w:rPr>
          <w:rFonts w:ascii="Arial" w:hAnsi="Arial" w:cs="Arial"/>
          <w:b/>
          <w:sz w:val="18"/>
          <w:szCs w:val="18"/>
        </w:rPr>
      </w:pPr>
      <w:r w:rsidRPr="00B77770">
        <w:rPr>
          <w:rFonts w:ascii="Arial" w:hAnsi="Arial" w:cs="Arial"/>
          <w:b/>
          <w:sz w:val="18"/>
          <w:szCs w:val="18"/>
        </w:rPr>
        <w:t xml:space="preserve">[LIST COMPREHENSIVE DETAILS OF PROPOSED AMENDMENT AS IT WAS ADVERTISED. </w:t>
      </w:r>
    </w:p>
    <w:p w14:paraId="67A0C656" w14:textId="77777777" w:rsidR="006355ED" w:rsidRPr="00B77770" w:rsidRDefault="006355ED" w:rsidP="006355ED">
      <w:pPr>
        <w:spacing w:after="0"/>
        <w:jc w:val="both"/>
        <w:rPr>
          <w:rFonts w:ascii="Arial" w:hAnsi="Arial" w:cs="Arial"/>
          <w:b/>
          <w:sz w:val="18"/>
          <w:szCs w:val="18"/>
        </w:rPr>
      </w:pPr>
    </w:p>
    <w:p w14:paraId="1DE5C65C" w14:textId="77777777" w:rsidR="006355ED" w:rsidRPr="00B77770" w:rsidRDefault="006355ED" w:rsidP="006355ED">
      <w:pPr>
        <w:spacing w:after="0"/>
        <w:jc w:val="both"/>
        <w:rPr>
          <w:rFonts w:ascii="Arial" w:hAnsi="Arial" w:cs="Arial"/>
          <w:b/>
          <w:sz w:val="18"/>
          <w:szCs w:val="18"/>
        </w:rPr>
      </w:pPr>
    </w:p>
    <w:p w14:paraId="12F7673B" w14:textId="77777777" w:rsidR="006355ED" w:rsidRPr="00B77770" w:rsidRDefault="006355ED" w:rsidP="006355ED">
      <w:pPr>
        <w:spacing w:after="0"/>
        <w:jc w:val="both"/>
        <w:rPr>
          <w:rFonts w:ascii="Arial" w:hAnsi="Arial" w:cs="Arial"/>
          <w:b/>
          <w:sz w:val="18"/>
          <w:szCs w:val="18"/>
        </w:rPr>
      </w:pPr>
      <w:r w:rsidRPr="00B77770">
        <w:rPr>
          <w:rFonts w:ascii="Arial" w:hAnsi="Arial" w:cs="Arial"/>
          <w:b/>
          <w:sz w:val="18"/>
          <w:szCs w:val="18"/>
        </w:rPr>
        <w:t>DO NOT INCLUDE ANY MODIFICATIONS AS ADOPTED BY COUNCIL - TO BE INCLUDED IN SCHEDULE OF MODIFICATIONS AND NOT IN RESOLUTION]</w:t>
      </w:r>
    </w:p>
    <w:p w14:paraId="383FF190" w14:textId="77777777" w:rsidR="006355ED" w:rsidRPr="00B77770" w:rsidRDefault="006355ED" w:rsidP="006355ED">
      <w:pPr>
        <w:spacing w:after="0"/>
        <w:jc w:val="both"/>
        <w:rPr>
          <w:rFonts w:ascii="Arial" w:hAnsi="Arial" w:cs="Arial"/>
          <w:b/>
          <w:sz w:val="18"/>
          <w:szCs w:val="18"/>
        </w:rPr>
      </w:pPr>
    </w:p>
    <w:p w14:paraId="082304D2" w14:textId="77777777" w:rsidR="006355ED" w:rsidRPr="00B77770" w:rsidRDefault="006355ED" w:rsidP="006355ED">
      <w:pPr>
        <w:spacing w:after="0"/>
        <w:jc w:val="both"/>
        <w:rPr>
          <w:rFonts w:ascii="Arial" w:hAnsi="Arial" w:cs="Arial"/>
          <w:b/>
          <w:sz w:val="18"/>
          <w:szCs w:val="18"/>
        </w:rPr>
      </w:pPr>
    </w:p>
    <w:p w14:paraId="427CA828" w14:textId="77777777" w:rsidR="006355ED" w:rsidRPr="00B77770" w:rsidRDefault="006355ED" w:rsidP="006355ED">
      <w:pPr>
        <w:spacing w:after="0"/>
        <w:jc w:val="both"/>
        <w:rPr>
          <w:rFonts w:ascii="Arial" w:hAnsi="Arial" w:cs="Arial"/>
          <w:b/>
          <w:sz w:val="18"/>
          <w:szCs w:val="18"/>
        </w:rPr>
      </w:pPr>
    </w:p>
    <w:p w14:paraId="434BE564" w14:textId="77777777" w:rsidR="006355ED" w:rsidRPr="00B77770" w:rsidRDefault="006355ED" w:rsidP="006355ED">
      <w:pPr>
        <w:spacing w:after="0"/>
        <w:jc w:val="right"/>
        <w:rPr>
          <w:rFonts w:ascii="Arial" w:hAnsi="Arial" w:cs="Arial"/>
          <w:b/>
          <w:sz w:val="20"/>
          <w:szCs w:val="24"/>
        </w:rPr>
      </w:pPr>
    </w:p>
    <w:p w14:paraId="51AC0585" w14:textId="77777777" w:rsidR="006355ED" w:rsidRPr="00B77770" w:rsidRDefault="006355ED" w:rsidP="006355ED">
      <w:pPr>
        <w:spacing w:after="0"/>
        <w:jc w:val="right"/>
        <w:rPr>
          <w:rFonts w:ascii="Arial" w:hAnsi="Arial" w:cs="Arial"/>
          <w:b/>
          <w:sz w:val="20"/>
          <w:szCs w:val="24"/>
        </w:rPr>
      </w:pPr>
    </w:p>
    <w:p w14:paraId="4F5C9123" w14:textId="77777777" w:rsidR="006355ED" w:rsidRPr="00B77770" w:rsidRDefault="006355ED" w:rsidP="006355ED">
      <w:pPr>
        <w:spacing w:after="0"/>
        <w:jc w:val="right"/>
        <w:rPr>
          <w:rFonts w:ascii="Arial" w:hAnsi="Arial" w:cs="Arial"/>
          <w:b/>
          <w:sz w:val="20"/>
          <w:szCs w:val="24"/>
        </w:rPr>
      </w:pPr>
    </w:p>
    <w:p w14:paraId="2D38D30B" w14:textId="77777777" w:rsidR="006355ED" w:rsidRPr="00B77770" w:rsidRDefault="006355ED" w:rsidP="006355ED">
      <w:pPr>
        <w:spacing w:after="0"/>
        <w:jc w:val="right"/>
        <w:rPr>
          <w:rFonts w:ascii="Arial" w:hAnsi="Arial" w:cs="Arial"/>
          <w:b/>
          <w:sz w:val="20"/>
          <w:szCs w:val="24"/>
        </w:rPr>
      </w:pPr>
    </w:p>
    <w:p w14:paraId="780512FA" w14:textId="77777777" w:rsidR="006355ED" w:rsidRPr="00B77770" w:rsidRDefault="006355ED" w:rsidP="006355ED">
      <w:pPr>
        <w:spacing w:after="0"/>
        <w:jc w:val="right"/>
        <w:rPr>
          <w:rFonts w:ascii="Arial" w:hAnsi="Arial" w:cs="Arial"/>
          <w:b/>
          <w:sz w:val="20"/>
          <w:szCs w:val="24"/>
        </w:rPr>
      </w:pPr>
    </w:p>
    <w:p w14:paraId="75B5F3AF" w14:textId="77777777" w:rsidR="006355ED" w:rsidRPr="00B77770" w:rsidRDefault="006355ED" w:rsidP="006355ED">
      <w:pPr>
        <w:spacing w:after="0"/>
        <w:jc w:val="right"/>
        <w:rPr>
          <w:rFonts w:ascii="Arial" w:hAnsi="Arial" w:cs="Arial"/>
          <w:b/>
          <w:sz w:val="20"/>
          <w:szCs w:val="24"/>
        </w:rPr>
      </w:pPr>
    </w:p>
    <w:p w14:paraId="60526BF2" w14:textId="77777777" w:rsidR="006355ED" w:rsidRPr="00B77770" w:rsidRDefault="006355ED" w:rsidP="006355ED">
      <w:pPr>
        <w:spacing w:after="0"/>
        <w:jc w:val="right"/>
        <w:rPr>
          <w:rFonts w:ascii="Arial" w:hAnsi="Arial" w:cs="Arial"/>
          <w:b/>
          <w:sz w:val="20"/>
          <w:szCs w:val="24"/>
        </w:rPr>
      </w:pPr>
    </w:p>
    <w:p w14:paraId="550407FE" w14:textId="77777777" w:rsidR="006355ED" w:rsidRPr="00B77770" w:rsidRDefault="006355ED" w:rsidP="006355ED">
      <w:pPr>
        <w:spacing w:after="0"/>
        <w:jc w:val="right"/>
        <w:rPr>
          <w:rFonts w:ascii="Arial" w:hAnsi="Arial" w:cs="Arial"/>
          <w:b/>
          <w:sz w:val="20"/>
          <w:szCs w:val="24"/>
        </w:rPr>
      </w:pPr>
    </w:p>
    <w:p w14:paraId="16B37664" w14:textId="77777777" w:rsidR="006355ED" w:rsidRPr="00B77770" w:rsidRDefault="006355ED" w:rsidP="006355ED">
      <w:pPr>
        <w:spacing w:after="0"/>
        <w:jc w:val="right"/>
        <w:rPr>
          <w:rFonts w:ascii="Arial" w:hAnsi="Arial" w:cs="Arial"/>
          <w:b/>
          <w:sz w:val="20"/>
          <w:szCs w:val="24"/>
        </w:rPr>
      </w:pPr>
    </w:p>
    <w:p w14:paraId="7DD18901" w14:textId="77777777" w:rsidR="006355ED" w:rsidRPr="00B77770" w:rsidRDefault="006355ED" w:rsidP="006355ED">
      <w:pPr>
        <w:spacing w:after="0"/>
        <w:jc w:val="right"/>
        <w:rPr>
          <w:rFonts w:ascii="Arial" w:hAnsi="Arial" w:cs="Arial"/>
          <w:b/>
          <w:sz w:val="20"/>
          <w:szCs w:val="24"/>
        </w:rPr>
      </w:pPr>
    </w:p>
    <w:p w14:paraId="6A81F1C8" w14:textId="77777777" w:rsidR="006355ED" w:rsidRPr="00B77770" w:rsidRDefault="006355ED" w:rsidP="006355ED">
      <w:pPr>
        <w:spacing w:after="0"/>
        <w:jc w:val="right"/>
        <w:rPr>
          <w:rFonts w:ascii="Arial" w:hAnsi="Arial" w:cs="Arial"/>
          <w:b/>
          <w:sz w:val="20"/>
          <w:szCs w:val="24"/>
        </w:rPr>
      </w:pPr>
    </w:p>
    <w:p w14:paraId="162580C4" w14:textId="77777777" w:rsidR="006355ED" w:rsidRPr="00B77770" w:rsidRDefault="006355ED" w:rsidP="006355ED">
      <w:pPr>
        <w:spacing w:after="0"/>
        <w:jc w:val="right"/>
        <w:rPr>
          <w:rFonts w:ascii="Arial" w:hAnsi="Arial" w:cs="Arial"/>
          <w:b/>
          <w:sz w:val="20"/>
          <w:szCs w:val="24"/>
        </w:rPr>
      </w:pPr>
    </w:p>
    <w:p w14:paraId="37C9A364" w14:textId="77777777" w:rsidR="006355ED" w:rsidRPr="00B77770" w:rsidRDefault="006355ED" w:rsidP="006355ED">
      <w:pPr>
        <w:spacing w:after="0"/>
        <w:jc w:val="right"/>
        <w:rPr>
          <w:rFonts w:ascii="Arial" w:hAnsi="Arial" w:cs="Arial"/>
          <w:b/>
          <w:sz w:val="20"/>
          <w:szCs w:val="24"/>
        </w:rPr>
      </w:pPr>
    </w:p>
    <w:p w14:paraId="4D8DF20B" w14:textId="77777777" w:rsidR="006355ED" w:rsidRPr="00B77770" w:rsidRDefault="006355ED" w:rsidP="006355ED">
      <w:pPr>
        <w:spacing w:after="0"/>
        <w:jc w:val="right"/>
        <w:rPr>
          <w:rFonts w:ascii="Arial" w:hAnsi="Arial" w:cs="Arial"/>
          <w:b/>
          <w:sz w:val="20"/>
          <w:szCs w:val="24"/>
        </w:rPr>
      </w:pPr>
    </w:p>
    <w:p w14:paraId="598B6B1C" w14:textId="77777777" w:rsidR="006355ED" w:rsidRPr="00B77770" w:rsidRDefault="006355ED" w:rsidP="006355ED">
      <w:pPr>
        <w:spacing w:after="0"/>
        <w:jc w:val="right"/>
        <w:rPr>
          <w:rFonts w:ascii="Arial" w:hAnsi="Arial" w:cs="Arial"/>
          <w:b/>
          <w:sz w:val="20"/>
          <w:szCs w:val="24"/>
        </w:rPr>
      </w:pPr>
    </w:p>
    <w:p w14:paraId="5498E637" w14:textId="77777777" w:rsidR="006355ED" w:rsidRPr="00B77770" w:rsidRDefault="006355ED" w:rsidP="006355ED">
      <w:pPr>
        <w:spacing w:after="0"/>
        <w:jc w:val="right"/>
        <w:rPr>
          <w:rFonts w:ascii="Arial" w:hAnsi="Arial" w:cs="Arial"/>
          <w:b/>
          <w:sz w:val="20"/>
          <w:szCs w:val="24"/>
        </w:rPr>
      </w:pPr>
    </w:p>
    <w:p w14:paraId="08C4AC0B" w14:textId="77777777" w:rsidR="006355ED" w:rsidRPr="00B77770" w:rsidRDefault="006355ED" w:rsidP="006355ED">
      <w:pPr>
        <w:spacing w:after="0"/>
        <w:jc w:val="right"/>
        <w:rPr>
          <w:rFonts w:ascii="Arial" w:hAnsi="Arial" w:cs="Arial"/>
          <w:b/>
          <w:sz w:val="20"/>
          <w:szCs w:val="24"/>
        </w:rPr>
      </w:pPr>
    </w:p>
    <w:p w14:paraId="7C08D039" w14:textId="77777777" w:rsidR="006355ED" w:rsidRPr="00B77770" w:rsidRDefault="006355ED" w:rsidP="006355ED">
      <w:pPr>
        <w:spacing w:after="0"/>
        <w:jc w:val="right"/>
        <w:rPr>
          <w:rFonts w:ascii="Arial" w:hAnsi="Arial" w:cs="Arial"/>
          <w:b/>
          <w:sz w:val="20"/>
          <w:szCs w:val="24"/>
        </w:rPr>
      </w:pPr>
    </w:p>
    <w:p w14:paraId="79291DAE" w14:textId="77777777" w:rsidR="006355ED" w:rsidRPr="00B77770" w:rsidRDefault="006355ED" w:rsidP="006355ED">
      <w:pPr>
        <w:spacing w:after="0"/>
        <w:jc w:val="right"/>
        <w:rPr>
          <w:rFonts w:ascii="Arial" w:hAnsi="Arial" w:cs="Arial"/>
          <w:b/>
          <w:sz w:val="20"/>
          <w:szCs w:val="24"/>
        </w:rPr>
      </w:pPr>
    </w:p>
    <w:p w14:paraId="39648988" w14:textId="77777777" w:rsidR="006355ED" w:rsidRPr="00B77770" w:rsidRDefault="006355ED" w:rsidP="006355ED">
      <w:pPr>
        <w:spacing w:after="0"/>
        <w:jc w:val="right"/>
        <w:rPr>
          <w:rFonts w:ascii="Arial" w:hAnsi="Arial" w:cs="Arial"/>
          <w:b/>
          <w:sz w:val="20"/>
          <w:szCs w:val="24"/>
        </w:rPr>
      </w:pPr>
    </w:p>
    <w:p w14:paraId="60FD00D8" w14:textId="77777777" w:rsidR="006355ED" w:rsidRPr="00B77770" w:rsidRDefault="006355ED" w:rsidP="006355ED">
      <w:pPr>
        <w:spacing w:after="0"/>
        <w:jc w:val="right"/>
        <w:rPr>
          <w:rFonts w:ascii="Arial" w:hAnsi="Arial" w:cs="Arial"/>
          <w:b/>
          <w:sz w:val="20"/>
          <w:szCs w:val="24"/>
        </w:rPr>
      </w:pPr>
    </w:p>
    <w:p w14:paraId="65164186" w14:textId="77777777" w:rsidR="006355ED" w:rsidRPr="00B77770" w:rsidRDefault="006355ED" w:rsidP="006355ED">
      <w:pPr>
        <w:spacing w:after="0"/>
        <w:jc w:val="right"/>
        <w:rPr>
          <w:rFonts w:ascii="Arial" w:hAnsi="Arial" w:cs="Arial"/>
          <w:b/>
          <w:sz w:val="20"/>
          <w:szCs w:val="24"/>
        </w:rPr>
      </w:pPr>
    </w:p>
    <w:p w14:paraId="21DC9077" w14:textId="77777777" w:rsidR="006355ED" w:rsidRPr="00B77770" w:rsidRDefault="006355ED" w:rsidP="006355ED">
      <w:pPr>
        <w:spacing w:after="0"/>
        <w:jc w:val="right"/>
        <w:rPr>
          <w:rFonts w:ascii="Arial" w:hAnsi="Arial" w:cs="Arial"/>
          <w:b/>
          <w:sz w:val="20"/>
          <w:szCs w:val="24"/>
        </w:rPr>
      </w:pPr>
    </w:p>
    <w:p w14:paraId="259EF674" w14:textId="77777777" w:rsidR="006355ED" w:rsidRPr="00B77770" w:rsidRDefault="006355ED" w:rsidP="006355ED">
      <w:pPr>
        <w:spacing w:after="0"/>
        <w:jc w:val="right"/>
        <w:rPr>
          <w:rFonts w:ascii="Arial" w:hAnsi="Arial" w:cs="Arial"/>
          <w:b/>
          <w:sz w:val="20"/>
          <w:szCs w:val="24"/>
        </w:rPr>
      </w:pPr>
    </w:p>
    <w:p w14:paraId="5E619615" w14:textId="77777777" w:rsidR="006355ED" w:rsidRPr="00B77770" w:rsidRDefault="006355ED" w:rsidP="006355ED">
      <w:pPr>
        <w:spacing w:after="0"/>
        <w:jc w:val="right"/>
        <w:rPr>
          <w:rFonts w:ascii="Arial" w:hAnsi="Arial" w:cs="Arial"/>
          <w:b/>
          <w:sz w:val="20"/>
          <w:szCs w:val="24"/>
        </w:rPr>
      </w:pPr>
    </w:p>
    <w:p w14:paraId="60C78A94" w14:textId="77777777" w:rsidR="006355ED" w:rsidRPr="00B77770" w:rsidRDefault="006355ED" w:rsidP="006355ED">
      <w:pPr>
        <w:spacing w:after="0"/>
        <w:jc w:val="right"/>
        <w:rPr>
          <w:rFonts w:ascii="Arial" w:hAnsi="Arial" w:cs="Arial"/>
          <w:b/>
          <w:sz w:val="20"/>
          <w:szCs w:val="24"/>
        </w:rPr>
      </w:pPr>
    </w:p>
    <w:p w14:paraId="621C3FA2" w14:textId="77777777" w:rsidR="006355ED" w:rsidRDefault="006355ED" w:rsidP="006355ED">
      <w:pPr>
        <w:spacing w:after="0"/>
        <w:jc w:val="right"/>
        <w:rPr>
          <w:rFonts w:ascii="Arial" w:hAnsi="Arial" w:cs="Arial"/>
          <w:b/>
          <w:sz w:val="20"/>
          <w:szCs w:val="24"/>
        </w:rPr>
      </w:pPr>
    </w:p>
    <w:p w14:paraId="70C20AF5" w14:textId="77777777" w:rsidR="00396DC5" w:rsidRPr="00B77770" w:rsidRDefault="00396DC5" w:rsidP="006355ED">
      <w:pPr>
        <w:spacing w:after="0"/>
        <w:jc w:val="right"/>
        <w:rPr>
          <w:rFonts w:ascii="Arial" w:hAnsi="Arial" w:cs="Arial"/>
          <w:b/>
          <w:sz w:val="20"/>
          <w:szCs w:val="24"/>
        </w:rPr>
      </w:pPr>
    </w:p>
    <w:p w14:paraId="19A03F52" w14:textId="77777777" w:rsidR="006355ED" w:rsidRPr="00B77770" w:rsidRDefault="006355ED" w:rsidP="006355ED">
      <w:pPr>
        <w:spacing w:after="0"/>
        <w:jc w:val="right"/>
        <w:rPr>
          <w:rFonts w:ascii="Arial" w:hAnsi="Arial" w:cs="Arial"/>
          <w:b/>
          <w:sz w:val="20"/>
          <w:szCs w:val="24"/>
        </w:rPr>
      </w:pPr>
    </w:p>
    <w:p w14:paraId="33A9D999" w14:textId="77777777" w:rsidR="006355ED" w:rsidRPr="00B77770" w:rsidRDefault="006355ED" w:rsidP="006355ED">
      <w:pPr>
        <w:spacing w:after="0"/>
        <w:jc w:val="right"/>
        <w:rPr>
          <w:rFonts w:ascii="Arial" w:hAnsi="Arial" w:cs="Arial"/>
          <w:b/>
          <w:sz w:val="20"/>
          <w:szCs w:val="24"/>
        </w:rPr>
      </w:pPr>
    </w:p>
    <w:p w14:paraId="6BE3A966" w14:textId="77777777" w:rsidR="009151CF" w:rsidRDefault="009151CF">
      <w:pPr>
        <w:rPr>
          <w:rFonts w:ascii="Arial" w:hAnsi="Arial" w:cs="Arial"/>
          <w:b/>
          <w:sz w:val="20"/>
          <w:szCs w:val="24"/>
        </w:rPr>
      </w:pPr>
      <w:r>
        <w:rPr>
          <w:rFonts w:ascii="Arial" w:hAnsi="Arial" w:cs="Arial"/>
          <w:b/>
          <w:sz w:val="20"/>
          <w:szCs w:val="24"/>
        </w:rPr>
        <w:br w:type="page"/>
      </w:r>
    </w:p>
    <w:p w14:paraId="160D8DE3" w14:textId="111EF683" w:rsidR="006355ED" w:rsidRPr="00B77770" w:rsidRDefault="006355ED" w:rsidP="006355ED">
      <w:pPr>
        <w:spacing w:after="0"/>
        <w:jc w:val="right"/>
        <w:rPr>
          <w:rFonts w:ascii="Arial" w:hAnsi="Arial" w:cs="Arial"/>
          <w:b/>
          <w:sz w:val="20"/>
          <w:szCs w:val="24"/>
        </w:rPr>
      </w:pPr>
      <w:r w:rsidRPr="00B77770">
        <w:rPr>
          <w:rFonts w:ascii="Arial" w:hAnsi="Arial" w:cs="Arial"/>
          <w:b/>
          <w:sz w:val="20"/>
          <w:szCs w:val="24"/>
        </w:rPr>
        <w:lastRenderedPageBreak/>
        <w:t>AMENDMENT MAP</w:t>
      </w:r>
    </w:p>
    <w:p w14:paraId="210905FF" w14:textId="77777777" w:rsidR="006355ED" w:rsidRPr="00B77770" w:rsidRDefault="006355ED" w:rsidP="006355ED">
      <w:pPr>
        <w:spacing w:after="0"/>
        <w:jc w:val="right"/>
        <w:rPr>
          <w:rFonts w:ascii="Arial" w:hAnsi="Arial" w:cs="Arial"/>
          <w:b/>
          <w:sz w:val="20"/>
          <w:szCs w:val="24"/>
        </w:rPr>
      </w:pPr>
      <w:r w:rsidRPr="00B77770">
        <w:rPr>
          <w:rFonts w:ascii="Arial" w:hAnsi="Arial" w:cs="Arial"/>
          <w:b/>
          <w:sz w:val="20"/>
          <w:szCs w:val="24"/>
        </w:rPr>
        <w:t>(IF APPLICABLE)</w:t>
      </w:r>
    </w:p>
    <w:p w14:paraId="7237DAE1" w14:textId="77777777" w:rsidR="006355ED" w:rsidRPr="00B77770" w:rsidRDefault="006355ED" w:rsidP="006355ED">
      <w:pPr>
        <w:spacing w:after="0"/>
        <w:jc w:val="right"/>
        <w:rPr>
          <w:rFonts w:ascii="Arial" w:hAnsi="Arial" w:cs="Arial"/>
          <w:b/>
          <w:sz w:val="24"/>
          <w:szCs w:val="24"/>
        </w:rPr>
      </w:pPr>
    </w:p>
    <w:p w14:paraId="63D4E25F" w14:textId="77777777" w:rsidR="006355ED" w:rsidRPr="00B77770" w:rsidRDefault="006355ED" w:rsidP="006355ED">
      <w:pPr>
        <w:spacing w:after="0"/>
        <w:jc w:val="both"/>
        <w:rPr>
          <w:rFonts w:ascii="Arial" w:hAnsi="Arial" w:cs="Arial"/>
          <w:b/>
          <w:sz w:val="24"/>
          <w:szCs w:val="24"/>
        </w:rPr>
      </w:pPr>
    </w:p>
    <w:p w14:paraId="78FD416E" w14:textId="77777777" w:rsidR="006355ED" w:rsidRPr="00B77770" w:rsidRDefault="006355ED" w:rsidP="006355ED">
      <w:pPr>
        <w:jc w:val="both"/>
        <w:rPr>
          <w:rFonts w:ascii="Arial" w:hAnsi="Arial" w:cs="Arial"/>
          <w:b/>
          <w:color w:val="000000" w:themeColor="text1"/>
          <w:sz w:val="24"/>
          <w:szCs w:val="24"/>
          <w:lang w:val="en-US"/>
        </w:rPr>
      </w:pPr>
      <w:r w:rsidRPr="00B77770">
        <w:rPr>
          <w:rFonts w:ascii="Arial" w:hAnsi="Arial" w:cs="Arial"/>
          <w:b/>
          <w:color w:val="000000" w:themeColor="text1"/>
          <w:sz w:val="24"/>
          <w:szCs w:val="24"/>
          <w:lang w:val="en-US"/>
        </w:rPr>
        <w:t>INSERT COLOUR ZONING MAPS HERE</w:t>
      </w:r>
    </w:p>
    <w:p w14:paraId="26C420E2" w14:textId="77777777" w:rsidR="006355ED" w:rsidRPr="00B77770" w:rsidRDefault="006355ED" w:rsidP="006355ED">
      <w:pPr>
        <w:jc w:val="both"/>
        <w:rPr>
          <w:rFonts w:ascii="Arial" w:hAnsi="Arial" w:cs="Arial"/>
          <w:b/>
          <w:color w:val="000000" w:themeColor="text1"/>
          <w:sz w:val="24"/>
          <w:szCs w:val="24"/>
          <w:lang w:val="en-US"/>
        </w:rPr>
      </w:pPr>
    </w:p>
    <w:p w14:paraId="4D2E44C2" w14:textId="77777777" w:rsidR="006355ED" w:rsidRPr="00B77770" w:rsidRDefault="006355ED" w:rsidP="006355ED">
      <w:pPr>
        <w:pStyle w:val="ListParagraph"/>
        <w:numPr>
          <w:ilvl w:val="0"/>
          <w:numId w:val="3"/>
        </w:numPr>
        <w:jc w:val="both"/>
        <w:rPr>
          <w:rFonts w:ascii="Arial" w:hAnsi="Arial" w:cs="Arial"/>
          <w:b/>
          <w:color w:val="000000" w:themeColor="text1"/>
          <w:sz w:val="24"/>
          <w:szCs w:val="24"/>
          <w:lang w:val="en-US"/>
        </w:rPr>
      </w:pPr>
      <w:r w:rsidRPr="00B77770">
        <w:rPr>
          <w:rFonts w:ascii="Arial" w:hAnsi="Arial" w:cs="Arial"/>
          <w:b/>
          <w:color w:val="000000" w:themeColor="text1"/>
          <w:sz w:val="24"/>
          <w:szCs w:val="24"/>
          <w:lang w:val="en-US"/>
        </w:rPr>
        <w:t xml:space="preserve">INCLUDE EXISTING SCHEME MAP – showing the current zoning of the subject site and surrounding area.  </w:t>
      </w:r>
    </w:p>
    <w:p w14:paraId="0310AB56" w14:textId="77777777" w:rsidR="006355ED" w:rsidRPr="00B77770" w:rsidRDefault="006355ED" w:rsidP="006355ED">
      <w:pPr>
        <w:pStyle w:val="ListParagraph"/>
        <w:jc w:val="both"/>
        <w:rPr>
          <w:rFonts w:ascii="Arial" w:hAnsi="Arial" w:cs="Arial"/>
          <w:b/>
          <w:color w:val="000000" w:themeColor="text1"/>
          <w:sz w:val="24"/>
          <w:szCs w:val="24"/>
          <w:lang w:val="en-US"/>
        </w:rPr>
      </w:pPr>
    </w:p>
    <w:p w14:paraId="3189A217" w14:textId="77777777" w:rsidR="006355ED" w:rsidRPr="00B77770" w:rsidRDefault="006355ED" w:rsidP="006355ED">
      <w:pPr>
        <w:pStyle w:val="ListParagraph"/>
        <w:numPr>
          <w:ilvl w:val="0"/>
          <w:numId w:val="3"/>
        </w:numPr>
        <w:jc w:val="both"/>
        <w:rPr>
          <w:rFonts w:ascii="Arial" w:hAnsi="Arial" w:cs="Arial"/>
          <w:b/>
          <w:color w:val="000000" w:themeColor="text1"/>
          <w:sz w:val="24"/>
          <w:szCs w:val="24"/>
          <w:lang w:val="en-US"/>
        </w:rPr>
      </w:pPr>
      <w:r w:rsidRPr="00B77770">
        <w:rPr>
          <w:rFonts w:ascii="Arial" w:hAnsi="Arial" w:cs="Arial"/>
          <w:b/>
          <w:color w:val="000000" w:themeColor="text1"/>
          <w:sz w:val="24"/>
          <w:szCs w:val="24"/>
          <w:lang w:val="en-US"/>
        </w:rPr>
        <w:t xml:space="preserve">INCLUDE PROPOSED AMENDMENT MAP – identifies the proposed changes to the subject land, all other lots (i.e. those not being changed) are to be shown as white. </w:t>
      </w:r>
    </w:p>
    <w:p w14:paraId="081C0768" w14:textId="77777777" w:rsidR="006355ED" w:rsidRPr="00B77770" w:rsidRDefault="006355ED" w:rsidP="006355ED">
      <w:pPr>
        <w:pStyle w:val="ListParagraph"/>
        <w:jc w:val="both"/>
        <w:rPr>
          <w:rFonts w:ascii="Arial" w:hAnsi="Arial" w:cs="Arial"/>
          <w:b/>
          <w:color w:val="000000" w:themeColor="text1"/>
          <w:sz w:val="24"/>
          <w:szCs w:val="24"/>
          <w:lang w:val="en-US"/>
        </w:rPr>
      </w:pPr>
    </w:p>
    <w:p w14:paraId="3654C9FE" w14:textId="77777777" w:rsidR="006355ED" w:rsidRPr="00B77770" w:rsidRDefault="006355ED" w:rsidP="006355ED">
      <w:pPr>
        <w:pStyle w:val="ListParagraph"/>
        <w:numPr>
          <w:ilvl w:val="0"/>
          <w:numId w:val="3"/>
        </w:numPr>
        <w:jc w:val="both"/>
        <w:rPr>
          <w:rFonts w:ascii="Arial" w:hAnsi="Arial" w:cs="Arial"/>
          <w:b/>
          <w:color w:val="000000" w:themeColor="text1"/>
          <w:sz w:val="24"/>
          <w:szCs w:val="24"/>
          <w:lang w:val="en-US"/>
        </w:rPr>
      </w:pPr>
      <w:r w:rsidRPr="00B77770">
        <w:rPr>
          <w:rFonts w:ascii="Arial" w:hAnsi="Arial" w:cs="Arial"/>
          <w:b/>
          <w:color w:val="000000" w:themeColor="text1"/>
          <w:sz w:val="24"/>
          <w:szCs w:val="24"/>
          <w:lang w:val="en-US"/>
        </w:rPr>
        <w:t>Maps should be:</w:t>
      </w:r>
    </w:p>
    <w:p w14:paraId="6DD5EB5D" w14:textId="77777777" w:rsidR="006355ED" w:rsidRPr="00B77770" w:rsidRDefault="006355ED" w:rsidP="006355ED">
      <w:pPr>
        <w:pStyle w:val="ListParagraph"/>
        <w:numPr>
          <w:ilvl w:val="1"/>
          <w:numId w:val="3"/>
        </w:numPr>
        <w:jc w:val="both"/>
        <w:rPr>
          <w:rFonts w:ascii="Arial" w:hAnsi="Arial" w:cs="Arial"/>
          <w:b/>
          <w:color w:val="000000" w:themeColor="text1"/>
          <w:sz w:val="24"/>
          <w:szCs w:val="24"/>
          <w:lang w:val="en-US"/>
        </w:rPr>
      </w:pPr>
      <w:r w:rsidRPr="00B77770">
        <w:rPr>
          <w:rFonts w:ascii="Arial" w:hAnsi="Arial" w:cs="Arial"/>
          <w:b/>
          <w:color w:val="000000" w:themeColor="text1"/>
          <w:sz w:val="24"/>
          <w:szCs w:val="24"/>
          <w:lang w:val="en-US"/>
        </w:rPr>
        <w:t>Legible and Clear;</w:t>
      </w:r>
    </w:p>
    <w:p w14:paraId="42B343AC" w14:textId="77777777" w:rsidR="006355ED" w:rsidRPr="00B77770" w:rsidRDefault="006355ED" w:rsidP="006355ED">
      <w:pPr>
        <w:pStyle w:val="ListParagraph"/>
        <w:numPr>
          <w:ilvl w:val="1"/>
          <w:numId w:val="3"/>
        </w:numPr>
        <w:jc w:val="both"/>
        <w:rPr>
          <w:rFonts w:ascii="Arial" w:hAnsi="Arial" w:cs="Arial"/>
          <w:b/>
          <w:color w:val="000000" w:themeColor="text1"/>
          <w:sz w:val="24"/>
          <w:szCs w:val="24"/>
          <w:lang w:val="en-US"/>
        </w:rPr>
      </w:pPr>
      <w:r w:rsidRPr="00B77770">
        <w:rPr>
          <w:rFonts w:ascii="Arial" w:hAnsi="Arial" w:cs="Arial"/>
          <w:b/>
          <w:color w:val="000000" w:themeColor="text1"/>
          <w:sz w:val="24"/>
          <w:szCs w:val="24"/>
          <w:lang w:val="en-US"/>
        </w:rPr>
        <w:t>Include a legend, north point &amp; scale</w:t>
      </w:r>
    </w:p>
    <w:p w14:paraId="7238051C" w14:textId="77777777" w:rsidR="006355ED" w:rsidRPr="00B77770" w:rsidRDefault="006355ED" w:rsidP="006355ED">
      <w:pPr>
        <w:pStyle w:val="ListParagraph"/>
        <w:numPr>
          <w:ilvl w:val="1"/>
          <w:numId w:val="3"/>
        </w:numPr>
        <w:jc w:val="both"/>
        <w:rPr>
          <w:rFonts w:ascii="Arial" w:hAnsi="Arial" w:cs="Arial"/>
          <w:b/>
          <w:color w:val="000000" w:themeColor="text1"/>
          <w:sz w:val="24"/>
          <w:szCs w:val="24"/>
          <w:lang w:val="en-US"/>
        </w:rPr>
      </w:pPr>
      <w:r w:rsidRPr="00B77770">
        <w:rPr>
          <w:rFonts w:ascii="Arial" w:hAnsi="Arial" w:cs="Arial"/>
          <w:b/>
          <w:color w:val="000000" w:themeColor="text1"/>
          <w:sz w:val="24"/>
          <w:szCs w:val="24"/>
          <w:lang w:val="en-US"/>
        </w:rPr>
        <w:t xml:space="preserve">Includes designations (SCA, R codes </w:t>
      </w:r>
      <w:proofErr w:type="spellStart"/>
      <w:r w:rsidRPr="00B77770">
        <w:rPr>
          <w:rFonts w:ascii="Arial" w:hAnsi="Arial" w:cs="Arial"/>
          <w:b/>
          <w:color w:val="000000" w:themeColor="text1"/>
          <w:sz w:val="24"/>
          <w:szCs w:val="24"/>
          <w:lang w:val="en-US"/>
        </w:rPr>
        <w:t>etc</w:t>
      </w:r>
      <w:proofErr w:type="spellEnd"/>
      <w:r w:rsidRPr="00B77770">
        <w:rPr>
          <w:rFonts w:ascii="Arial" w:hAnsi="Arial" w:cs="Arial"/>
          <w:b/>
          <w:color w:val="000000" w:themeColor="text1"/>
          <w:sz w:val="24"/>
          <w:szCs w:val="24"/>
          <w:lang w:val="en-US"/>
        </w:rPr>
        <w:t xml:space="preserve"> (as required)) </w:t>
      </w:r>
    </w:p>
    <w:p w14:paraId="6A28E507" w14:textId="77777777" w:rsidR="006355ED" w:rsidRPr="00B77770" w:rsidRDefault="006355ED" w:rsidP="006355ED">
      <w:pPr>
        <w:rPr>
          <w:rFonts w:ascii="Arial" w:hAnsi="Arial" w:cs="Arial"/>
          <w:b/>
          <w:sz w:val="24"/>
          <w:szCs w:val="24"/>
          <w:lang w:val="en-US"/>
        </w:rPr>
      </w:pPr>
    </w:p>
    <w:p w14:paraId="3DE72013" w14:textId="77777777" w:rsidR="006355ED" w:rsidRPr="00B77770" w:rsidRDefault="006355ED" w:rsidP="009151CF">
      <w:pPr>
        <w:spacing w:after="0"/>
        <w:jc w:val="center"/>
        <w:rPr>
          <w:rFonts w:ascii="Arial" w:hAnsi="Arial" w:cs="Arial"/>
          <w:b/>
          <w:sz w:val="20"/>
          <w:szCs w:val="24"/>
        </w:rPr>
      </w:pPr>
      <w:r w:rsidRPr="00B77770">
        <w:rPr>
          <w:rFonts w:ascii="Arial" w:hAnsi="Arial" w:cs="Arial"/>
          <w:b/>
          <w:sz w:val="20"/>
          <w:szCs w:val="24"/>
        </w:rPr>
        <w:br w:type="page"/>
      </w:r>
    </w:p>
    <w:p w14:paraId="66C64D45" w14:textId="77777777" w:rsidR="006355ED" w:rsidRPr="00B77770" w:rsidRDefault="006355ED" w:rsidP="006355ED">
      <w:pPr>
        <w:spacing w:after="0"/>
        <w:jc w:val="right"/>
        <w:rPr>
          <w:rFonts w:ascii="Arial" w:hAnsi="Arial" w:cs="Arial"/>
          <w:b/>
          <w:sz w:val="20"/>
          <w:szCs w:val="24"/>
        </w:rPr>
      </w:pPr>
      <w:r w:rsidRPr="00B77770">
        <w:rPr>
          <w:rFonts w:ascii="Arial" w:hAnsi="Arial" w:cs="Arial"/>
          <w:b/>
          <w:sz w:val="20"/>
          <w:szCs w:val="24"/>
        </w:rPr>
        <w:lastRenderedPageBreak/>
        <w:t xml:space="preserve">FORM </w:t>
      </w:r>
      <w:r w:rsidR="00396DC5">
        <w:rPr>
          <w:rFonts w:ascii="Arial" w:hAnsi="Arial" w:cs="Arial"/>
          <w:b/>
          <w:sz w:val="20"/>
          <w:szCs w:val="24"/>
        </w:rPr>
        <w:t>6</w:t>
      </w:r>
      <w:r w:rsidRPr="00B77770">
        <w:rPr>
          <w:rFonts w:ascii="Arial" w:hAnsi="Arial" w:cs="Arial"/>
          <w:b/>
          <w:sz w:val="20"/>
          <w:szCs w:val="24"/>
        </w:rPr>
        <w:t>A</w:t>
      </w:r>
    </w:p>
    <w:p w14:paraId="608F3E22" w14:textId="77777777" w:rsidR="006355ED" w:rsidRPr="00B77770" w:rsidRDefault="006355ED" w:rsidP="006355ED">
      <w:pPr>
        <w:spacing w:after="0" w:line="240" w:lineRule="auto"/>
        <w:jc w:val="both"/>
        <w:rPr>
          <w:rFonts w:ascii="Arial" w:eastAsia="Times New Roman" w:hAnsi="Arial" w:cs="Arial"/>
          <w:b/>
          <w:sz w:val="24"/>
          <w:szCs w:val="24"/>
          <w:lang w:val="en-GB"/>
        </w:rPr>
      </w:pPr>
    </w:p>
    <w:p w14:paraId="724F9808" w14:textId="77777777" w:rsidR="006355ED" w:rsidRPr="00B77770" w:rsidRDefault="006355ED" w:rsidP="006355ED">
      <w:pPr>
        <w:spacing w:after="0" w:line="240" w:lineRule="auto"/>
        <w:jc w:val="both"/>
        <w:rPr>
          <w:rFonts w:ascii="Arial" w:eastAsia="Times New Roman" w:hAnsi="Arial" w:cs="Arial"/>
          <w:b/>
          <w:sz w:val="24"/>
          <w:szCs w:val="24"/>
          <w:lang w:val="en-GB"/>
        </w:rPr>
      </w:pPr>
      <w:r w:rsidRPr="00B77770">
        <w:rPr>
          <w:rFonts w:ascii="Arial" w:eastAsia="Times New Roman" w:hAnsi="Arial" w:cs="Arial"/>
          <w:b/>
          <w:sz w:val="24"/>
          <w:szCs w:val="24"/>
          <w:lang w:val="en-GB"/>
        </w:rPr>
        <w:t xml:space="preserve">COUNCIL ADOPTION </w:t>
      </w:r>
    </w:p>
    <w:p w14:paraId="72886A82" w14:textId="77777777" w:rsidR="006355ED" w:rsidRPr="00B77770" w:rsidRDefault="006355ED" w:rsidP="006355ED">
      <w:pPr>
        <w:spacing w:after="0" w:line="240" w:lineRule="auto"/>
        <w:jc w:val="both"/>
        <w:rPr>
          <w:rFonts w:ascii="Arial" w:eastAsia="Times New Roman" w:hAnsi="Arial" w:cs="Arial"/>
          <w:b/>
          <w:sz w:val="24"/>
          <w:szCs w:val="24"/>
          <w:lang w:val="en-GB"/>
        </w:rPr>
      </w:pPr>
    </w:p>
    <w:p w14:paraId="766AE3F3" w14:textId="38724DFC" w:rsidR="006355ED" w:rsidRPr="00B77770" w:rsidRDefault="006355ED" w:rsidP="006355ED">
      <w:pPr>
        <w:spacing w:after="0" w:line="240" w:lineRule="auto"/>
        <w:jc w:val="both"/>
        <w:rPr>
          <w:rFonts w:ascii="Arial" w:eastAsia="Times New Roman" w:hAnsi="Arial" w:cs="Arial"/>
          <w:b/>
          <w:color w:val="00B050"/>
          <w:sz w:val="24"/>
          <w:szCs w:val="24"/>
          <w:u w:val="single"/>
          <w:lang w:val="en-GB"/>
        </w:rPr>
      </w:pPr>
      <w:r w:rsidRPr="00B77770">
        <w:rPr>
          <w:rFonts w:ascii="Arial" w:eastAsia="Times New Roman" w:hAnsi="Arial" w:cs="Arial"/>
          <w:b/>
          <w:sz w:val="24"/>
          <w:szCs w:val="24"/>
          <w:lang w:val="en-GB"/>
        </w:rPr>
        <w:t xml:space="preserve">This </w:t>
      </w:r>
      <w:r w:rsidRPr="00B77770">
        <w:rPr>
          <w:rFonts w:ascii="Arial" w:eastAsia="Times New Roman" w:hAnsi="Arial" w:cs="Arial"/>
          <w:b/>
          <w:color w:val="00B050"/>
          <w:sz w:val="24"/>
          <w:szCs w:val="24"/>
          <w:u w:val="single"/>
          <w:lang w:val="en-GB"/>
        </w:rPr>
        <w:t>[Complex/Standard]</w:t>
      </w:r>
      <w:r w:rsidRPr="00B77770">
        <w:rPr>
          <w:rFonts w:ascii="Arial" w:eastAsia="Times New Roman" w:hAnsi="Arial" w:cs="Arial"/>
          <w:b/>
          <w:color w:val="00B050"/>
          <w:sz w:val="24"/>
          <w:szCs w:val="24"/>
          <w:lang w:val="en-GB"/>
        </w:rPr>
        <w:t xml:space="preserve"> </w:t>
      </w:r>
      <w:r w:rsidRPr="00B77770">
        <w:rPr>
          <w:rFonts w:ascii="Arial" w:eastAsia="Times New Roman" w:hAnsi="Arial" w:cs="Arial"/>
          <w:b/>
          <w:sz w:val="24"/>
          <w:szCs w:val="24"/>
          <w:lang w:val="en-GB"/>
        </w:rPr>
        <w:t xml:space="preserve">Amendment was adopted by resolution of the Council of the </w:t>
      </w:r>
      <w:r w:rsidR="004F77CD">
        <w:rPr>
          <w:rFonts w:ascii="Arial" w:eastAsia="Times New Roman" w:hAnsi="Arial" w:cs="Arial"/>
          <w:b/>
          <w:color w:val="00B050"/>
          <w:sz w:val="24"/>
          <w:szCs w:val="24"/>
          <w:lang w:val="en-GB"/>
        </w:rPr>
        <w:t>Shire of Ashburton</w:t>
      </w:r>
      <w:r w:rsidR="004F77CD" w:rsidRPr="00B77770">
        <w:rPr>
          <w:rFonts w:ascii="Arial" w:eastAsia="Times New Roman" w:hAnsi="Arial" w:cs="Arial"/>
          <w:b/>
          <w:color w:val="00B050"/>
          <w:sz w:val="24"/>
          <w:szCs w:val="24"/>
          <w:lang w:val="en-GB"/>
        </w:rPr>
        <w:t xml:space="preserve"> </w:t>
      </w:r>
      <w:r w:rsidRPr="00B77770">
        <w:rPr>
          <w:rFonts w:ascii="Arial" w:eastAsia="Times New Roman" w:hAnsi="Arial" w:cs="Arial"/>
          <w:b/>
          <w:sz w:val="24"/>
          <w:szCs w:val="24"/>
          <w:lang w:val="en-GB"/>
        </w:rPr>
        <w:t xml:space="preserve">at the </w:t>
      </w:r>
      <w:r w:rsidRPr="00B77770">
        <w:rPr>
          <w:rFonts w:ascii="Arial" w:eastAsia="Times New Roman" w:hAnsi="Arial" w:cs="Arial"/>
          <w:b/>
          <w:color w:val="00B050"/>
          <w:sz w:val="24"/>
          <w:szCs w:val="24"/>
          <w:lang w:val="en-GB"/>
        </w:rPr>
        <w:t xml:space="preserve">[NAME] </w:t>
      </w:r>
      <w:r w:rsidRPr="00B77770">
        <w:rPr>
          <w:rFonts w:ascii="Arial" w:eastAsia="Times New Roman" w:hAnsi="Arial" w:cs="Arial"/>
          <w:b/>
          <w:sz w:val="24"/>
          <w:szCs w:val="24"/>
          <w:lang w:val="en-GB"/>
        </w:rPr>
        <w:t xml:space="preserve">Meeting of the Council held on the </w:t>
      </w:r>
      <w:r w:rsidRPr="00B77770">
        <w:rPr>
          <w:rFonts w:ascii="Arial" w:eastAsia="Times New Roman" w:hAnsi="Arial" w:cs="Arial"/>
          <w:b/>
          <w:color w:val="00B050"/>
          <w:sz w:val="24"/>
          <w:szCs w:val="24"/>
          <w:u w:val="single"/>
          <w:lang w:val="en-GB"/>
        </w:rPr>
        <w:t xml:space="preserve">[   </w:t>
      </w:r>
      <w:proofErr w:type="gramStart"/>
      <w:r w:rsidRPr="00B77770">
        <w:rPr>
          <w:rFonts w:ascii="Arial" w:eastAsia="Times New Roman" w:hAnsi="Arial" w:cs="Arial"/>
          <w:b/>
          <w:color w:val="00B050"/>
          <w:sz w:val="24"/>
          <w:szCs w:val="24"/>
          <w:u w:val="single"/>
          <w:lang w:val="en-GB"/>
        </w:rPr>
        <w:t xml:space="preserve">day </w:t>
      </w:r>
      <w:r w:rsidRPr="00B77770">
        <w:rPr>
          <w:rFonts w:ascii="Arial" w:eastAsia="Times New Roman" w:hAnsi="Arial" w:cs="Arial"/>
          <w:b/>
          <w:color w:val="00B050"/>
          <w:sz w:val="24"/>
          <w:szCs w:val="24"/>
          <w:lang w:val="en-GB"/>
        </w:rPr>
        <w:t>]</w:t>
      </w:r>
      <w:proofErr w:type="gramEnd"/>
      <w:r w:rsidRPr="00B77770">
        <w:rPr>
          <w:rFonts w:ascii="Arial" w:eastAsia="Times New Roman" w:hAnsi="Arial" w:cs="Arial"/>
          <w:b/>
          <w:color w:val="00B050"/>
          <w:sz w:val="24"/>
          <w:szCs w:val="24"/>
          <w:lang w:val="en-GB"/>
        </w:rPr>
        <w:t xml:space="preserve">   </w:t>
      </w:r>
      <w:r w:rsidRPr="00B77770">
        <w:rPr>
          <w:rFonts w:ascii="Arial" w:eastAsia="Times New Roman" w:hAnsi="Arial" w:cs="Arial"/>
          <w:b/>
          <w:sz w:val="24"/>
          <w:szCs w:val="24"/>
          <w:lang w:val="en-GB"/>
        </w:rPr>
        <w:t>day of</w:t>
      </w:r>
      <w:r w:rsidRPr="00B77770">
        <w:rPr>
          <w:rFonts w:ascii="Arial" w:eastAsia="Times New Roman" w:hAnsi="Arial" w:cs="Arial"/>
          <w:b/>
          <w:sz w:val="24"/>
          <w:szCs w:val="24"/>
          <w:u w:val="single"/>
          <w:lang w:val="en-GB"/>
        </w:rPr>
        <w:t xml:space="preserve"> </w:t>
      </w:r>
      <w:r w:rsidRPr="00B77770">
        <w:rPr>
          <w:rFonts w:ascii="Arial" w:eastAsia="Times New Roman" w:hAnsi="Arial" w:cs="Arial"/>
          <w:b/>
          <w:color w:val="00B050"/>
          <w:sz w:val="24"/>
          <w:szCs w:val="24"/>
          <w:u w:val="single"/>
          <w:lang w:val="en-GB"/>
        </w:rPr>
        <w:t xml:space="preserve">[   month   </w:t>
      </w:r>
      <w:r w:rsidRPr="00B77770">
        <w:rPr>
          <w:rFonts w:ascii="Arial" w:eastAsia="Times New Roman" w:hAnsi="Arial" w:cs="Arial"/>
          <w:b/>
          <w:color w:val="00B050"/>
          <w:sz w:val="24"/>
          <w:szCs w:val="24"/>
          <w:lang w:val="en-GB"/>
        </w:rPr>
        <w:t>]</w:t>
      </w:r>
      <w:r w:rsidRPr="00B77770">
        <w:rPr>
          <w:rFonts w:ascii="Arial" w:eastAsia="Times New Roman" w:hAnsi="Arial" w:cs="Arial"/>
          <w:b/>
          <w:sz w:val="24"/>
          <w:szCs w:val="24"/>
          <w:lang w:val="en-GB"/>
        </w:rPr>
        <w:t>, 20</w:t>
      </w:r>
      <w:r w:rsidRPr="00B77770">
        <w:rPr>
          <w:rFonts w:ascii="Arial" w:eastAsia="Times New Roman" w:hAnsi="Arial" w:cs="Arial"/>
          <w:b/>
          <w:color w:val="00B050"/>
          <w:sz w:val="24"/>
          <w:szCs w:val="24"/>
          <w:u w:val="single"/>
          <w:lang w:val="en-GB"/>
        </w:rPr>
        <w:t>[  year  ].</w:t>
      </w:r>
    </w:p>
    <w:p w14:paraId="7DB7E2AD"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w:t>
      </w:r>
    </w:p>
    <w:p w14:paraId="127FFB5D"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MAYOR/SHIRE PRESIDENT</w:t>
      </w:r>
    </w:p>
    <w:p w14:paraId="52DAE3A5"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w:t>
      </w:r>
    </w:p>
    <w:p w14:paraId="325C0802"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CHIEF EXECUTIVE OFFICER</w:t>
      </w:r>
    </w:p>
    <w:p w14:paraId="0FAC111E" w14:textId="77777777" w:rsidR="006355ED" w:rsidRPr="00B77770" w:rsidRDefault="006355ED" w:rsidP="006355ED">
      <w:pPr>
        <w:spacing w:after="0" w:line="240" w:lineRule="auto"/>
        <w:jc w:val="both"/>
        <w:rPr>
          <w:rFonts w:ascii="Arial" w:eastAsia="Times New Roman" w:hAnsi="Arial" w:cs="Arial"/>
          <w:b/>
          <w:sz w:val="24"/>
          <w:szCs w:val="24"/>
          <w:lang w:val="en-GB"/>
        </w:rPr>
      </w:pPr>
    </w:p>
    <w:p w14:paraId="57195DF3" w14:textId="77777777" w:rsidR="006355ED" w:rsidRPr="00B77770" w:rsidRDefault="006355ED" w:rsidP="006355ED">
      <w:pPr>
        <w:spacing w:after="0" w:line="240" w:lineRule="auto"/>
        <w:jc w:val="both"/>
        <w:rPr>
          <w:rFonts w:ascii="Arial" w:eastAsia="Times New Roman" w:hAnsi="Arial" w:cs="Arial"/>
          <w:b/>
          <w:i/>
          <w:color w:val="FF0000"/>
          <w:sz w:val="18"/>
          <w:szCs w:val="18"/>
          <w:lang w:val="en-GB"/>
        </w:rPr>
      </w:pPr>
      <w:r w:rsidRPr="00B77770">
        <w:rPr>
          <w:rFonts w:ascii="Arial" w:eastAsia="Times New Roman" w:hAnsi="Arial" w:cs="Arial"/>
          <w:b/>
          <w:sz w:val="24"/>
          <w:szCs w:val="24"/>
          <w:lang w:val="en-GB"/>
        </w:rPr>
        <w:t xml:space="preserve">COUNCIL RESOLUTION TO ADVERTISE </w:t>
      </w:r>
    </w:p>
    <w:p w14:paraId="03361A02" w14:textId="77777777" w:rsidR="006355ED" w:rsidRPr="00B77770" w:rsidRDefault="006355ED" w:rsidP="006355ED">
      <w:pPr>
        <w:spacing w:after="0" w:line="240" w:lineRule="auto"/>
        <w:jc w:val="both"/>
        <w:rPr>
          <w:rFonts w:ascii="Arial" w:eastAsia="Times New Roman" w:hAnsi="Arial" w:cs="Arial"/>
          <w:b/>
          <w:sz w:val="24"/>
          <w:szCs w:val="24"/>
          <w:lang w:val="en-GB"/>
        </w:rPr>
      </w:pPr>
    </w:p>
    <w:p w14:paraId="4D907353" w14:textId="520AE894" w:rsidR="006355ED" w:rsidRPr="00B77770" w:rsidRDefault="006355ED" w:rsidP="006355ED">
      <w:pPr>
        <w:spacing w:after="0" w:line="240" w:lineRule="auto"/>
        <w:jc w:val="both"/>
        <w:rPr>
          <w:rFonts w:ascii="Arial" w:eastAsia="Times New Roman" w:hAnsi="Arial" w:cs="Arial"/>
          <w:b/>
          <w:color w:val="00B050"/>
          <w:sz w:val="24"/>
          <w:szCs w:val="24"/>
          <w:u w:val="single"/>
          <w:lang w:val="en-GB"/>
        </w:rPr>
      </w:pPr>
      <w:r w:rsidRPr="00B77770">
        <w:rPr>
          <w:rFonts w:ascii="Arial" w:eastAsia="Times New Roman" w:hAnsi="Arial" w:cs="Arial"/>
          <w:b/>
          <w:sz w:val="24"/>
          <w:szCs w:val="24"/>
          <w:lang w:val="en-GB"/>
        </w:rPr>
        <w:t xml:space="preserve">by resolution of the Council of the </w:t>
      </w:r>
      <w:r w:rsidR="004F77CD">
        <w:rPr>
          <w:rFonts w:ascii="Arial" w:eastAsia="Times New Roman" w:hAnsi="Arial" w:cs="Arial"/>
          <w:b/>
          <w:color w:val="00B050"/>
          <w:sz w:val="24"/>
          <w:szCs w:val="24"/>
          <w:lang w:val="en-GB"/>
        </w:rPr>
        <w:t>Shire of Ashburton</w:t>
      </w:r>
      <w:r w:rsidR="004F77CD" w:rsidRPr="00B77770">
        <w:rPr>
          <w:rFonts w:ascii="Arial" w:eastAsia="Times New Roman" w:hAnsi="Arial" w:cs="Arial"/>
          <w:b/>
          <w:color w:val="00B050"/>
          <w:sz w:val="24"/>
          <w:szCs w:val="24"/>
          <w:lang w:val="en-GB"/>
        </w:rPr>
        <w:t xml:space="preserve"> </w:t>
      </w:r>
      <w:r w:rsidRPr="00B77770">
        <w:rPr>
          <w:rFonts w:ascii="Arial" w:eastAsia="Times New Roman" w:hAnsi="Arial" w:cs="Arial"/>
          <w:b/>
          <w:sz w:val="24"/>
          <w:szCs w:val="24"/>
          <w:lang w:val="en-GB"/>
        </w:rPr>
        <w:t xml:space="preserve">at the </w:t>
      </w:r>
      <w:r w:rsidRPr="00B77770">
        <w:rPr>
          <w:rFonts w:ascii="Arial" w:eastAsia="Times New Roman" w:hAnsi="Arial" w:cs="Arial"/>
          <w:b/>
          <w:color w:val="00B050"/>
          <w:sz w:val="24"/>
          <w:szCs w:val="24"/>
          <w:lang w:val="en-GB"/>
        </w:rPr>
        <w:t xml:space="preserve">[NAME] </w:t>
      </w:r>
      <w:r w:rsidRPr="00B77770">
        <w:rPr>
          <w:rFonts w:ascii="Arial" w:eastAsia="Times New Roman" w:hAnsi="Arial" w:cs="Arial"/>
          <w:b/>
          <w:sz w:val="24"/>
          <w:szCs w:val="24"/>
          <w:lang w:val="en-GB"/>
        </w:rPr>
        <w:t xml:space="preserve">Meeting of the Council held on the </w:t>
      </w:r>
      <w:r w:rsidRPr="00B77770">
        <w:rPr>
          <w:rFonts w:ascii="Arial" w:eastAsia="Times New Roman" w:hAnsi="Arial" w:cs="Arial"/>
          <w:b/>
          <w:color w:val="00B050"/>
          <w:sz w:val="24"/>
          <w:szCs w:val="24"/>
          <w:u w:val="single"/>
          <w:lang w:val="en-GB"/>
        </w:rPr>
        <w:t xml:space="preserve">[   </w:t>
      </w:r>
      <w:proofErr w:type="gramStart"/>
      <w:r w:rsidRPr="00B77770">
        <w:rPr>
          <w:rFonts w:ascii="Arial" w:eastAsia="Times New Roman" w:hAnsi="Arial" w:cs="Arial"/>
          <w:b/>
          <w:color w:val="00B050"/>
          <w:sz w:val="24"/>
          <w:szCs w:val="24"/>
          <w:u w:val="single"/>
          <w:lang w:val="en-GB"/>
        </w:rPr>
        <w:t xml:space="preserve">day </w:t>
      </w:r>
      <w:r w:rsidRPr="00B77770">
        <w:rPr>
          <w:rFonts w:ascii="Arial" w:eastAsia="Times New Roman" w:hAnsi="Arial" w:cs="Arial"/>
          <w:b/>
          <w:color w:val="00B050"/>
          <w:sz w:val="24"/>
          <w:szCs w:val="24"/>
          <w:lang w:val="en-GB"/>
        </w:rPr>
        <w:t>]</w:t>
      </w:r>
      <w:proofErr w:type="gramEnd"/>
      <w:r w:rsidRPr="00B77770">
        <w:rPr>
          <w:rFonts w:ascii="Arial" w:eastAsia="Times New Roman" w:hAnsi="Arial" w:cs="Arial"/>
          <w:b/>
          <w:color w:val="00B050"/>
          <w:sz w:val="24"/>
          <w:szCs w:val="24"/>
          <w:lang w:val="en-GB"/>
        </w:rPr>
        <w:t xml:space="preserve">   </w:t>
      </w:r>
      <w:r w:rsidRPr="00B77770">
        <w:rPr>
          <w:rFonts w:ascii="Arial" w:eastAsia="Times New Roman" w:hAnsi="Arial" w:cs="Arial"/>
          <w:b/>
          <w:sz w:val="24"/>
          <w:szCs w:val="24"/>
          <w:lang w:val="en-GB"/>
        </w:rPr>
        <w:t>day of</w:t>
      </w:r>
      <w:r w:rsidRPr="00B77770">
        <w:rPr>
          <w:rFonts w:ascii="Arial" w:eastAsia="Times New Roman" w:hAnsi="Arial" w:cs="Arial"/>
          <w:b/>
          <w:sz w:val="24"/>
          <w:szCs w:val="24"/>
          <w:u w:val="single"/>
          <w:lang w:val="en-GB"/>
        </w:rPr>
        <w:t xml:space="preserve"> </w:t>
      </w:r>
      <w:r w:rsidRPr="00B77770">
        <w:rPr>
          <w:rFonts w:ascii="Arial" w:eastAsia="Times New Roman" w:hAnsi="Arial" w:cs="Arial"/>
          <w:b/>
          <w:color w:val="00B050"/>
          <w:sz w:val="24"/>
          <w:szCs w:val="24"/>
          <w:u w:val="single"/>
          <w:lang w:val="en-GB"/>
        </w:rPr>
        <w:t xml:space="preserve">[   month   </w:t>
      </w:r>
      <w:r w:rsidRPr="00B77770">
        <w:rPr>
          <w:rFonts w:ascii="Arial" w:eastAsia="Times New Roman" w:hAnsi="Arial" w:cs="Arial"/>
          <w:b/>
          <w:color w:val="00B050"/>
          <w:sz w:val="24"/>
          <w:szCs w:val="24"/>
          <w:lang w:val="en-GB"/>
        </w:rPr>
        <w:t>]</w:t>
      </w:r>
      <w:r w:rsidRPr="00B77770">
        <w:rPr>
          <w:rFonts w:ascii="Arial" w:eastAsia="Times New Roman" w:hAnsi="Arial" w:cs="Arial"/>
          <w:b/>
          <w:sz w:val="24"/>
          <w:szCs w:val="24"/>
          <w:lang w:val="en-GB"/>
        </w:rPr>
        <w:t>, 20</w:t>
      </w:r>
      <w:r w:rsidRPr="00B77770">
        <w:rPr>
          <w:rFonts w:ascii="Arial" w:eastAsia="Times New Roman" w:hAnsi="Arial" w:cs="Arial"/>
          <w:b/>
          <w:color w:val="00B050"/>
          <w:sz w:val="24"/>
          <w:szCs w:val="24"/>
          <w:u w:val="single"/>
          <w:lang w:val="en-GB"/>
        </w:rPr>
        <w:t xml:space="preserve">[  year  ], proceed to advertise this Amendment.  </w:t>
      </w:r>
    </w:p>
    <w:p w14:paraId="39A524A0" w14:textId="77777777" w:rsidR="006355ED" w:rsidRPr="00B77770" w:rsidRDefault="006355ED" w:rsidP="006355ED">
      <w:pPr>
        <w:spacing w:after="0" w:line="240" w:lineRule="auto"/>
        <w:jc w:val="both"/>
        <w:rPr>
          <w:rFonts w:ascii="Arial" w:eastAsia="Times New Roman" w:hAnsi="Arial" w:cs="Arial"/>
          <w:b/>
          <w:sz w:val="24"/>
          <w:szCs w:val="24"/>
          <w:lang w:val="en-GB"/>
        </w:rPr>
      </w:pPr>
    </w:p>
    <w:p w14:paraId="0F7AE711"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w:t>
      </w:r>
    </w:p>
    <w:p w14:paraId="78FF41F3"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MAYOR/SHIRE PRESIDENT</w:t>
      </w:r>
    </w:p>
    <w:p w14:paraId="7392121E"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w:t>
      </w:r>
    </w:p>
    <w:p w14:paraId="45CDF911"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CHIEF EXECUTIVE OFFICER</w:t>
      </w:r>
    </w:p>
    <w:p w14:paraId="09D8D7DF" w14:textId="77777777" w:rsidR="006355ED" w:rsidRPr="00B77770" w:rsidRDefault="006355ED" w:rsidP="006355ED">
      <w:pPr>
        <w:spacing w:after="0" w:line="240" w:lineRule="auto"/>
        <w:jc w:val="both"/>
        <w:rPr>
          <w:rFonts w:ascii="Arial" w:eastAsia="Times New Roman" w:hAnsi="Arial" w:cs="Arial"/>
          <w:b/>
          <w:sz w:val="24"/>
          <w:szCs w:val="24"/>
          <w:lang w:val="en-GB"/>
        </w:rPr>
      </w:pPr>
    </w:p>
    <w:p w14:paraId="5EDE3F8E" w14:textId="77777777" w:rsidR="006355ED" w:rsidRPr="00B77770" w:rsidRDefault="006355ED" w:rsidP="006355ED">
      <w:pPr>
        <w:spacing w:after="0" w:line="240" w:lineRule="auto"/>
        <w:jc w:val="both"/>
        <w:rPr>
          <w:rFonts w:ascii="Arial" w:eastAsia="Times New Roman" w:hAnsi="Arial" w:cs="Arial"/>
          <w:b/>
          <w:sz w:val="24"/>
          <w:szCs w:val="24"/>
          <w:lang w:val="en-GB"/>
        </w:rPr>
      </w:pPr>
      <w:r w:rsidRPr="00B77770">
        <w:rPr>
          <w:rFonts w:ascii="Arial" w:eastAsia="Times New Roman" w:hAnsi="Arial" w:cs="Arial"/>
          <w:b/>
          <w:sz w:val="24"/>
          <w:szCs w:val="24"/>
          <w:lang w:val="en-GB"/>
        </w:rPr>
        <w:t>COUNCIL RECOMMENDATION</w:t>
      </w:r>
    </w:p>
    <w:p w14:paraId="0F39179C" w14:textId="77777777" w:rsidR="006355ED" w:rsidRPr="00B77770" w:rsidRDefault="006355ED" w:rsidP="006355ED">
      <w:pPr>
        <w:spacing w:after="0" w:line="240" w:lineRule="auto"/>
        <w:jc w:val="both"/>
        <w:rPr>
          <w:rFonts w:ascii="Arial" w:eastAsia="Times New Roman" w:hAnsi="Arial" w:cs="Arial"/>
          <w:b/>
          <w:sz w:val="24"/>
          <w:szCs w:val="24"/>
          <w:lang w:val="en-GB"/>
        </w:rPr>
      </w:pPr>
    </w:p>
    <w:p w14:paraId="1C4B7A2A" w14:textId="45ADD517" w:rsidR="006355ED" w:rsidRPr="00B77770" w:rsidRDefault="006355ED" w:rsidP="006355ED">
      <w:pPr>
        <w:spacing w:after="0" w:line="240" w:lineRule="auto"/>
        <w:jc w:val="both"/>
        <w:rPr>
          <w:rFonts w:ascii="Arial" w:eastAsia="Times New Roman" w:hAnsi="Arial" w:cs="Arial"/>
          <w:b/>
          <w:sz w:val="24"/>
          <w:szCs w:val="24"/>
          <w:lang w:val="en-GB"/>
        </w:rPr>
      </w:pPr>
      <w:r w:rsidRPr="00B77770">
        <w:rPr>
          <w:rFonts w:ascii="Arial" w:eastAsia="Times New Roman" w:hAnsi="Arial" w:cs="Arial"/>
          <w:b/>
          <w:sz w:val="24"/>
          <w:szCs w:val="24"/>
          <w:lang w:val="en-GB"/>
        </w:rPr>
        <w:t xml:space="preserve">This Amendment is recommended </w:t>
      </w:r>
      <w:r w:rsidRPr="00B77770">
        <w:rPr>
          <w:rFonts w:ascii="Arial" w:eastAsia="Times New Roman" w:hAnsi="Arial" w:cs="Arial"/>
          <w:b/>
          <w:color w:val="00B050"/>
          <w:sz w:val="24"/>
          <w:szCs w:val="24"/>
          <w:u w:val="single"/>
          <w:lang w:val="en-GB"/>
        </w:rPr>
        <w:t>[</w:t>
      </w:r>
      <w:r w:rsidR="00B15FEC">
        <w:rPr>
          <w:rFonts w:ascii="Arial" w:eastAsia="Times New Roman" w:hAnsi="Arial" w:cs="Arial"/>
          <w:b/>
          <w:color w:val="00B050"/>
          <w:sz w:val="24"/>
          <w:szCs w:val="24"/>
          <w:u w:val="single"/>
          <w:lang w:val="en-GB"/>
        </w:rPr>
        <w:t>for support</w:t>
      </w:r>
      <w:r w:rsidRPr="00B77770">
        <w:rPr>
          <w:rFonts w:ascii="Arial" w:eastAsia="Times New Roman" w:hAnsi="Arial" w:cs="Arial"/>
          <w:b/>
          <w:color w:val="00B050"/>
          <w:sz w:val="24"/>
          <w:szCs w:val="24"/>
          <w:u w:val="single"/>
          <w:lang w:val="en-GB"/>
        </w:rPr>
        <w:t>/</w:t>
      </w:r>
      <w:r w:rsidR="00B15FEC">
        <w:rPr>
          <w:rFonts w:ascii="Arial" w:eastAsia="Times New Roman" w:hAnsi="Arial" w:cs="Arial"/>
          <w:b/>
          <w:color w:val="00B050"/>
          <w:sz w:val="24"/>
          <w:szCs w:val="24"/>
          <w:u w:val="single"/>
          <w:lang w:val="en-GB"/>
        </w:rPr>
        <w:t xml:space="preserve"> not to be supported</w:t>
      </w:r>
      <w:r w:rsidRPr="00B77770">
        <w:rPr>
          <w:rFonts w:ascii="Arial" w:eastAsia="Times New Roman" w:hAnsi="Arial" w:cs="Arial"/>
          <w:b/>
          <w:color w:val="00B050"/>
          <w:sz w:val="24"/>
          <w:szCs w:val="24"/>
          <w:u w:val="single"/>
          <w:lang w:val="en-GB"/>
        </w:rPr>
        <w:t>]</w:t>
      </w:r>
      <w:r w:rsidRPr="00B77770">
        <w:rPr>
          <w:rFonts w:ascii="Arial" w:eastAsia="Times New Roman" w:hAnsi="Arial" w:cs="Arial"/>
          <w:b/>
          <w:sz w:val="24"/>
          <w:szCs w:val="24"/>
          <w:lang w:val="en-GB"/>
        </w:rPr>
        <w:t xml:space="preserve"> by resolution of the </w:t>
      </w:r>
      <w:r w:rsidR="00E83AC9">
        <w:rPr>
          <w:rFonts w:ascii="Arial" w:eastAsia="Times New Roman" w:hAnsi="Arial" w:cs="Arial"/>
          <w:b/>
          <w:color w:val="00B050"/>
          <w:sz w:val="24"/>
          <w:szCs w:val="24"/>
          <w:lang w:val="en-GB"/>
        </w:rPr>
        <w:t>Shire of Ashburton</w:t>
      </w:r>
      <w:r w:rsidRPr="00B77770">
        <w:rPr>
          <w:rFonts w:ascii="Arial" w:eastAsia="Times New Roman" w:hAnsi="Arial" w:cs="Arial"/>
          <w:b/>
          <w:color w:val="00B050"/>
          <w:sz w:val="24"/>
          <w:szCs w:val="24"/>
          <w:lang w:val="en-GB"/>
        </w:rPr>
        <w:t xml:space="preserve"> </w:t>
      </w:r>
      <w:r w:rsidRPr="00B77770">
        <w:rPr>
          <w:rFonts w:ascii="Arial" w:eastAsia="Times New Roman" w:hAnsi="Arial" w:cs="Arial"/>
          <w:b/>
          <w:sz w:val="24"/>
          <w:szCs w:val="24"/>
          <w:lang w:val="en-GB"/>
        </w:rPr>
        <w:t xml:space="preserve">at the </w:t>
      </w:r>
      <w:r w:rsidRPr="00B77770">
        <w:rPr>
          <w:rFonts w:ascii="Arial" w:eastAsia="Times New Roman" w:hAnsi="Arial" w:cs="Arial"/>
          <w:b/>
          <w:color w:val="00B050"/>
          <w:sz w:val="24"/>
          <w:szCs w:val="24"/>
          <w:lang w:val="en-GB"/>
        </w:rPr>
        <w:t xml:space="preserve">[NAME] </w:t>
      </w:r>
      <w:r w:rsidRPr="00B77770">
        <w:rPr>
          <w:rFonts w:ascii="Arial" w:eastAsia="Times New Roman" w:hAnsi="Arial" w:cs="Arial"/>
          <w:b/>
          <w:sz w:val="24"/>
          <w:szCs w:val="24"/>
          <w:lang w:val="en-GB"/>
        </w:rPr>
        <w:t xml:space="preserve">Meeting of the Council held on the </w:t>
      </w:r>
      <w:r w:rsidRPr="00B77770">
        <w:rPr>
          <w:rFonts w:ascii="Arial" w:eastAsia="Times New Roman" w:hAnsi="Arial" w:cs="Arial"/>
          <w:b/>
          <w:color w:val="00B050"/>
          <w:sz w:val="24"/>
          <w:szCs w:val="24"/>
          <w:u w:val="single"/>
          <w:lang w:val="en-GB"/>
        </w:rPr>
        <w:t xml:space="preserve">[        number      </w:t>
      </w:r>
      <w:proofErr w:type="gramStart"/>
      <w:r w:rsidRPr="00B77770">
        <w:rPr>
          <w:rFonts w:ascii="Arial" w:eastAsia="Times New Roman" w:hAnsi="Arial" w:cs="Arial"/>
          <w:b/>
          <w:color w:val="00B050"/>
          <w:sz w:val="24"/>
          <w:szCs w:val="24"/>
          <w:u w:val="single"/>
          <w:lang w:val="en-GB"/>
        </w:rPr>
        <w:t xml:space="preserve">  </w:t>
      </w:r>
      <w:r w:rsidRPr="00B77770">
        <w:rPr>
          <w:rFonts w:ascii="Arial" w:eastAsia="Times New Roman" w:hAnsi="Arial" w:cs="Arial"/>
          <w:b/>
          <w:color w:val="00B050"/>
          <w:sz w:val="24"/>
          <w:szCs w:val="24"/>
          <w:lang w:val="en-GB"/>
        </w:rPr>
        <w:t>]</w:t>
      </w:r>
      <w:proofErr w:type="gramEnd"/>
      <w:r w:rsidRPr="00B77770">
        <w:rPr>
          <w:rFonts w:ascii="Arial" w:eastAsia="Times New Roman" w:hAnsi="Arial" w:cs="Arial"/>
          <w:b/>
          <w:color w:val="00B050"/>
          <w:sz w:val="24"/>
          <w:szCs w:val="24"/>
          <w:lang w:val="en-GB"/>
        </w:rPr>
        <w:t xml:space="preserve"> </w:t>
      </w:r>
      <w:r w:rsidRPr="00B77770">
        <w:rPr>
          <w:rFonts w:ascii="Arial" w:eastAsia="Times New Roman" w:hAnsi="Arial" w:cs="Arial"/>
          <w:b/>
          <w:sz w:val="24"/>
          <w:szCs w:val="24"/>
          <w:lang w:val="en-GB"/>
        </w:rPr>
        <w:t>day of</w:t>
      </w:r>
      <w:r w:rsidRPr="00B77770">
        <w:rPr>
          <w:rFonts w:ascii="Arial" w:eastAsia="Times New Roman" w:hAnsi="Arial" w:cs="Arial"/>
          <w:b/>
          <w:sz w:val="24"/>
          <w:szCs w:val="24"/>
          <w:u w:val="single"/>
          <w:lang w:val="en-GB"/>
        </w:rPr>
        <w:t xml:space="preserve"> </w:t>
      </w:r>
      <w:r w:rsidRPr="00B77770">
        <w:rPr>
          <w:rFonts w:ascii="Arial" w:eastAsia="Times New Roman" w:hAnsi="Arial" w:cs="Arial"/>
          <w:b/>
          <w:color w:val="00B050"/>
          <w:sz w:val="24"/>
          <w:szCs w:val="24"/>
          <w:u w:val="single"/>
          <w:lang w:val="en-GB"/>
        </w:rPr>
        <w:t>[    month    ]</w:t>
      </w:r>
      <w:r w:rsidRPr="00B77770">
        <w:rPr>
          <w:rFonts w:ascii="Arial" w:eastAsia="Times New Roman" w:hAnsi="Arial" w:cs="Arial"/>
          <w:b/>
          <w:sz w:val="24"/>
          <w:szCs w:val="24"/>
          <w:lang w:val="en-GB"/>
        </w:rPr>
        <w:t>, 20</w:t>
      </w:r>
      <w:r w:rsidRPr="00B77770">
        <w:rPr>
          <w:rFonts w:ascii="Arial" w:eastAsia="Times New Roman" w:hAnsi="Arial" w:cs="Arial"/>
          <w:b/>
          <w:color w:val="00B050"/>
          <w:sz w:val="24"/>
          <w:szCs w:val="24"/>
          <w:u w:val="single"/>
          <w:lang w:val="en-GB"/>
        </w:rPr>
        <w:t xml:space="preserve">[  year ] </w:t>
      </w:r>
      <w:r w:rsidRPr="00B77770">
        <w:rPr>
          <w:rFonts w:ascii="Arial" w:eastAsia="Times New Roman" w:hAnsi="Arial" w:cs="Arial"/>
          <w:b/>
          <w:sz w:val="24"/>
          <w:szCs w:val="24"/>
          <w:lang w:val="en-GB"/>
        </w:rPr>
        <w:t xml:space="preserve">and the Common Seal of the </w:t>
      </w:r>
      <w:r w:rsidR="004F77CD">
        <w:rPr>
          <w:rFonts w:ascii="Arial" w:eastAsia="Times New Roman" w:hAnsi="Arial" w:cs="Arial"/>
          <w:b/>
          <w:color w:val="00B050"/>
          <w:sz w:val="24"/>
          <w:szCs w:val="24"/>
          <w:lang w:val="en-GB"/>
        </w:rPr>
        <w:t>Shire of Ashburton</w:t>
      </w:r>
      <w:r w:rsidR="004F77CD" w:rsidRPr="00B77770">
        <w:rPr>
          <w:rFonts w:ascii="Arial" w:eastAsia="Times New Roman" w:hAnsi="Arial" w:cs="Arial"/>
          <w:b/>
          <w:color w:val="00B050"/>
          <w:sz w:val="24"/>
          <w:szCs w:val="24"/>
          <w:lang w:val="en-GB"/>
        </w:rPr>
        <w:t xml:space="preserve"> </w:t>
      </w:r>
      <w:r w:rsidRPr="00B77770">
        <w:rPr>
          <w:rFonts w:ascii="Arial" w:eastAsia="Times New Roman" w:hAnsi="Arial" w:cs="Arial"/>
          <w:b/>
          <w:sz w:val="24"/>
          <w:szCs w:val="24"/>
          <w:lang w:val="en-GB"/>
        </w:rPr>
        <w:t>was hereunto affixed by the authority of a resolution of the Council in the presence of:</w:t>
      </w:r>
    </w:p>
    <w:p w14:paraId="169A6378"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w:t>
      </w:r>
    </w:p>
    <w:p w14:paraId="3BE6ADA3"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MAYOR/SHIRE PRESIDENT</w:t>
      </w:r>
    </w:p>
    <w:p w14:paraId="1BA02527" w14:textId="77777777" w:rsidR="006355ED" w:rsidRPr="00B77770" w:rsidRDefault="006355ED" w:rsidP="006355ED">
      <w:pPr>
        <w:spacing w:after="0" w:line="360" w:lineRule="auto"/>
        <w:jc w:val="right"/>
        <w:rPr>
          <w:rFonts w:ascii="Arial" w:eastAsia="Times New Roman" w:hAnsi="Arial" w:cs="Arial"/>
          <w:b/>
          <w:sz w:val="24"/>
          <w:szCs w:val="24"/>
        </w:rPr>
      </w:pPr>
    </w:p>
    <w:p w14:paraId="69BE01F6"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w:t>
      </w:r>
    </w:p>
    <w:p w14:paraId="395E2E6F" w14:textId="77777777" w:rsidR="006355ED" w:rsidRPr="00B77770" w:rsidRDefault="006355ED" w:rsidP="006355ED">
      <w:pPr>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CHIEF EXECUTIVE OFFICER</w:t>
      </w:r>
    </w:p>
    <w:p w14:paraId="6D2819A9" w14:textId="77777777" w:rsidR="006355ED" w:rsidRPr="00B77770" w:rsidRDefault="006355ED" w:rsidP="006355ED">
      <w:pPr>
        <w:spacing w:after="0" w:line="240" w:lineRule="auto"/>
        <w:jc w:val="both"/>
        <w:rPr>
          <w:rFonts w:ascii="Arial" w:eastAsia="Times New Roman" w:hAnsi="Arial" w:cs="Arial"/>
          <w:b/>
          <w:sz w:val="24"/>
          <w:szCs w:val="24"/>
          <w:lang w:val="en-GB"/>
        </w:rPr>
      </w:pPr>
      <w:r w:rsidRPr="00B77770">
        <w:rPr>
          <w:rFonts w:ascii="Arial" w:eastAsia="Times New Roman" w:hAnsi="Arial" w:cs="Arial"/>
          <w:b/>
          <w:sz w:val="24"/>
          <w:szCs w:val="24"/>
          <w:lang w:val="en-GB"/>
        </w:rPr>
        <w:t xml:space="preserve">WAPC </w:t>
      </w:r>
      <w:r w:rsidR="00D373E6">
        <w:rPr>
          <w:rFonts w:ascii="Arial" w:eastAsia="Times New Roman" w:hAnsi="Arial" w:cs="Arial"/>
          <w:b/>
          <w:sz w:val="24"/>
          <w:szCs w:val="24"/>
          <w:lang w:val="en-GB"/>
        </w:rPr>
        <w:t>ENDORSEMENT (r.63)</w:t>
      </w:r>
    </w:p>
    <w:p w14:paraId="366D5138" w14:textId="77777777" w:rsidR="006355ED" w:rsidRPr="00B77770" w:rsidRDefault="006355ED" w:rsidP="006355ED">
      <w:pPr>
        <w:tabs>
          <w:tab w:val="right" w:pos="9025"/>
        </w:tabs>
        <w:spacing w:after="0" w:line="360" w:lineRule="auto"/>
        <w:jc w:val="right"/>
        <w:rPr>
          <w:rFonts w:ascii="Arial" w:eastAsia="Times New Roman" w:hAnsi="Arial" w:cs="Arial"/>
          <w:b/>
          <w:sz w:val="24"/>
          <w:szCs w:val="24"/>
        </w:rPr>
      </w:pPr>
    </w:p>
    <w:p w14:paraId="1AD1AFAE" w14:textId="77777777" w:rsidR="006355ED" w:rsidRPr="00B77770" w:rsidRDefault="006355ED" w:rsidP="006355ED">
      <w:pPr>
        <w:tabs>
          <w:tab w:val="right" w:pos="9025"/>
        </w:tabs>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w:t>
      </w:r>
    </w:p>
    <w:p w14:paraId="794D73FC" w14:textId="77777777" w:rsidR="006355ED" w:rsidRPr="00B77770" w:rsidRDefault="006355ED" w:rsidP="006355ED">
      <w:pPr>
        <w:tabs>
          <w:tab w:val="right" w:pos="9025"/>
        </w:tabs>
        <w:spacing w:after="0" w:line="240" w:lineRule="auto"/>
        <w:jc w:val="right"/>
        <w:rPr>
          <w:rFonts w:ascii="Arial" w:eastAsia="Times New Roman" w:hAnsi="Arial" w:cs="Arial"/>
          <w:b/>
          <w:sz w:val="24"/>
          <w:szCs w:val="24"/>
        </w:rPr>
      </w:pPr>
      <w:r w:rsidRPr="00B77770">
        <w:rPr>
          <w:rFonts w:ascii="Arial" w:eastAsia="Times New Roman" w:hAnsi="Arial" w:cs="Arial"/>
          <w:b/>
          <w:sz w:val="24"/>
          <w:szCs w:val="24"/>
        </w:rPr>
        <w:t>DELEGATED UNDER S.16 OF</w:t>
      </w:r>
    </w:p>
    <w:p w14:paraId="2B677938" w14:textId="77777777" w:rsidR="006355ED" w:rsidRPr="00B77770" w:rsidRDefault="006355ED" w:rsidP="006355ED">
      <w:pPr>
        <w:tabs>
          <w:tab w:val="right" w:pos="9025"/>
        </w:tabs>
        <w:spacing w:after="0" w:line="240" w:lineRule="auto"/>
        <w:jc w:val="right"/>
        <w:rPr>
          <w:rFonts w:ascii="Arial" w:eastAsia="Times New Roman" w:hAnsi="Arial" w:cs="Arial"/>
          <w:b/>
          <w:sz w:val="24"/>
          <w:szCs w:val="24"/>
        </w:rPr>
      </w:pPr>
      <w:r w:rsidRPr="00B77770">
        <w:rPr>
          <w:rFonts w:ascii="Arial" w:eastAsia="Times New Roman" w:hAnsi="Arial" w:cs="Arial"/>
          <w:b/>
          <w:sz w:val="24"/>
          <w:szCs w:val="24"/>
        </w:rPr>
        <w:t>THE P&amp;D ACT 2005</w:t>
      </w:r>
    </w:p>
    <w:p w14:paraId="3BA217C2" w14:textId="77777777" w:rsidR="006355ED" w:rsidRPr="00B77770" w:rsidRDefault="006355ED" w:rsidP="006355ED">
      <w:pPr>
        <w:tabs>
          <w:tab w:val="right" w:pos="9025"/>
        </w:tabs>
        <w:spacing w:after="0" w:line="360" w:lineRule="auto"/>
        <w:jc w:val="both"/>
        <w:rPr>
          <w:rFonts w:ascii="Arial" w:eastAsia="Times New Roman" w:hAnsi="Arial" w:cs="Arial"/>
          <w:b/>
          <w:sz w:val="24"/>
          <w:szCs w:val="24"/>
        </w:rPr>
      </w:pPr>
    </w:p>
    <w:p w14:paraId="54765314" w14:textId="77777777" w:rsidR="006355ED" w:rsidRPr="00B77770" w:rsidRDefault="006355ED" w:rsidP="006355ED">
      <w:pPr>
        <w:tabs>
          <w:tab w:val="right" w:pos="9025"/>
        </w:tabs>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DATE...............................................</w:t>
      </w:r>
    </w:p>
    <w:p w14:paraId="5A5E0BCB" w14:textId="77777777" w:rsidR="006355ED" w:rsidRPr="00B77770" w:rsidRDefault="006355ED" w:rsidP="006355ED">
      <w:pPr>
        <w:spacing w:after="0"/>
        <w:jc w:val="right"/>
        <w:rPr>
          <w:rFonts w:ascii="Arial" w:hAnsi="Arial" w:cs="Arial"/>
          <w:b/>
          <w:sz w:val="20"/>
          <w:szCs w:val="24"/>
        </w:rPr>
      </w:pPr>
      <w:r w:rsidRPr="00B77770">
        <w:rPr>
          <w:rFonts w:ascii="Arial" w:hAnsi="Arial" w:cs="Arial"/>
          <w:b/>
          <w:sz w:val="20"/>
          <w:szCs w:val="24"/>
        </w:rPr>
        <w:lastRenderedPageBreak/>
        <w:t xml:space="preserve">FORM </w:t>
      </w:r>
      <w:r w:rsidR="00396DC5">
        <w:rPr>
          <w:rFonts w:ascii="Arial" w:hAnsi="Arial" w:cs="Arial"/>
          <w:b/>
          <w:sz w:val="20"/>
          <w:szCs w:val="24"/>
        </w:rPr>
        <w:t>6</w:t>
      </w:r>
      <w:r w:rsidRPr="00B77770">
        <w:rPr>
          <w:rFonts w:ascii="Arial" w:hAnsi="Arial" w:cs="Arial"/>
          <w:b/>
          <w:sz w:val="20"/>
          <w:szCs w:val="24"/>
        </w:rPr>
        <w:t>A - CONTINUED</w:t>
      </w:r>
    </w:p>
    <w:p w14:paraId="64F7494E" w14:textId="77777777" w:rsidR="006355ED" w:rsidRPr="00B77770" w:rsidRDefault="006355ED" w:rsidP="006355ED">
      <w:pPr>
        <w:spacing w:after="0" w:line="240" w:lineRule="auto"/>
        <w:jc w:val="both"/>
        <w:rPr>
          <w:rFonts w:ascii="Arial" w:hAnsi="Arial" w:cs="Arial"/>
          <w:b/>
          <w:sz w:val="20"/>
          <w:szCs w:val="24"/>
        </w:rPr>
      </w:pPr>
    </w:p>
    <w:p w14:paraId="7DC41803" w14:textId="77777777" w:rsidR="006355ED" w:rsidRPr="00B77770" w:rsidRDefault="006355ED" w:rsidP="006355ED">
      <w:pPr>
        <w:spacing w:after="0" w:line="240" w:lineRule="auto"/>
        <w:jc w:val="both"/>
        <w:rPr>
          <w:rFonts w:ascii="Arial" w:eastAsia="Times New Roman" w:hAnsi="Arial" w:cs="Arial"/>
          <w:b/>
          <w:sz w:val="24"/>
          <w:szCs w:val="24"/>
          <w:lang w:val="en-GB"/>
        </w:rPr>
      </w:pPr>
      <w:r w:rsidRPr="00B77770">
        <w:rPr>
          <w:rFonts w:ascii="Arial" w:eastAsia="Times New Roman" w:hAnsi="Arial" w:cs="Arial"/>
          <w:b/>
          <w:sz w:val="24"/>
          <w:szCs w:val="24"/>
          <w:lang w:val="en-GB"/>
        </w:rPr>
        <w:t>APPROVAL GRANTED</w:t>
      </w:r>
    </w:p>
    <w:p w14:paraId="66DA33C2" w14:textId="77777777" w:rsidR="006355ED" w:rsidRPr="00B77770" w:rsidRDefault="006355ED" w:rsidP="006355ED">
      <w:pPr>
        <w:tabs>
          <w:tab w:val="right" w:pos="9025"/>
        </w:tabs>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w:t>
      </w:r>
    </w:p>
    <w:p w14:paraId="5C007F4D" w14:textId="77777777" w:rsidR="006355ED" w:rsidRPr="00B77770" w:rsidRDefault="006355ED" w:rsidP="006355ED">
      <w:pPr>
        <w:tabs>
          <w:tab w:val="right" w:pos="9025"/>
        </w:tabs>
        <w:spacing w:after="0" w:line="240" w:lineRule="auto"/>
        <w:jc w:val="right"/>
        <w:rPr>
          <w:rFonts w:ascii="Arial" w:eastAsia="Times New Roman" w:hAnsi="Arial" w:cs="Arial"/>
          <w:b/>
          <w:sz w:val="24"/>
          <w:szCs w:val="24"/>
        </w:rPr>
      </w:pPr>
      <w:r w:rsidRPr="00B77770">
        <w:rPr>
          <w:rFonts w:ascii="Arial" w:eastAsia="Times New Roman" w:hAnsi="Arial" w:cs="Arial"/>
          <w:b/>
          <w:sz w:val="24"/>
          <w:szCs w:val="24"/>
        </w:rPr>
        <w:tab/>
        <w:t>MINISTER FOR PLANNING</w:t>
      </w:r>
    </w:p>
    <w:p w14:paraId="1A20A768" w14:textId="77777777" w:rsidR="006355ED" w:rsidRPr="00B77770" w:rsidRDefault="006355ED" w:rsidP="006355ED">
      <w:pPr>
        <w:tabs>
          <w:tab w:val="right" w:pos="9025"/>
        </w:tabs>
        <w:spacing w:after="0" w:line="240" w:lineRule="auto"/>
        <w:jc w:val="right"/>
        <w:rPr>
          <w:rFonts w:ascii="Arial" w:eastAsia="Times New Roman" w:hAnsi="Arial" w:cs="Arial"/>
          <w:b/>
          <w:sz w:val="24"/>
          <w:szCs w:val="24"/>
        </w:rPr>
      </w:pPr>
    </w:p>
    <w:p w14:paraId="71C312FA" w14:textId="77777777" w:rsidR="006355ED" w:rsidRPr="00B77770" w:rsidRDefault="006355ED" w:rsidP="006355ED">
      <w:pPr>
        <w:tabs>
          <w:tab w:val="right" w:pos="9025"/>
        </w:tabs>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ab/>
      </w:r>
    </w:p>
    <w:p w14:paraId="63BBE49F" w14:textId="77777777" w:rsidR="006355ED" w:rsidRPr="00B77770" w:rsidRDefault="006355ED" w:rsidP="006355ED">
      <w:pPr>
        <w:tabs>
          <w:tab w:val="right" w:pos="9025"/>
        </w:tabs>
        <w:spacing w:after="0" w:line="360" w:lineRule="auto"/>
        <w:jc w:val="right"/>
        <w:rPr>
          <w:rFonts w:ascii="Arial" w:eastAsia="Times New Roman" w:hAnsi="Arial" w:cs="Arial"/>
          <w:b/>
          <w:sz w:val="24"/>
          <w:szCs w:val="24"/>
        </w:rPr>
      </w:pPr>
      <w:r w:rsidRPr="00B77770">
        <w:rPr>
          <w:rFonts w:ascii="Arial" w:eastAsia="Times New Roman" w:hAnsi="Arial" w:cs="Arial"/>
          <w:b/>
          <w:sz w:val="24"/>
          <w:szCs w:val="24"/>
        </w:rPr>
        <w:t>DATE.................................................</w:t>
      </w:r>
    </w:p>
    <w:p w14:paraId="3A3EA5DE" w14:textId="77777777" w:rsidR="006355ED" w:rsidRPr="00B77770" w:rsidRDefault="006355ED" w:rsidP="006355ED">
      <w:pPr>
        <w:spacing w:after="0"/>
        <w:jc w:val="right"/>
        <w:rPr>
          <w:rFonts w:ascii="Arial" w:hAnsi="Arial" w:cs="Arial"/>
          <w:b/>
          <w:sz w:val="20"/>
          <w:szCs w:val="24"/>
        </w:rPr>
      </w:pPr>
    </w:p>
    <w:sectPr w:rsidR="006355ED" w:rsidRPr="00B77770" w:rsidSect="00B7777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DD40" w14:textId="77777777" w:rsidR="00C307E9" w:rsidRDefault="00C307E9" w:rsidP="006355ED">
      <w:pPr>
        <w:spacing w:after="0" w:line="240" w:lineRule="auto"/>
      </w:pPr>
      <w:r>
        <w:separator/>
      </w:r>
    </w:p>
  </w:endnote>
  <w:endnote w:type="continuationSeparator" w:id="0">
    <w:p w14:paraId="215D185B" w14:textId="77777777" w:rsidR="00C307E9" w:rsidRDefault="00C307E9" w:rsidP="0063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A6B4" w14:textId="77777777" w:rsidR="006355ED" w:rsidRDefault="00635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A228" w14:textId="77777777" w:rsidR="006355ED" w:rsidRDefault="00635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5CC9" w14:textId="77777777" w:rsidR="006355ED" w:rsidRDefault="0063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0B78" w14:textId="77777777" w:rsidR="00C307E9" w:rsidRDefault="00C307E9" w:rsidP="006355ED">
      <w:pPr>
        <w:spacing w:after="0" w:line="240" w:lineRule="auto"/>
      </w:pPr>
      <w:r>
        <w:separator/>
      </w:r>
    </w:p>
  </w:footnote>
  <w:footnote w:type="continuationSeparator" w:id="0">
    <w:p w14:paraId="48F24310" w14:textId="77777777" w:rsidR="00C307E9" w:rsidRDefault="00C307E9" w:rsidP="0063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470" w14:textId="77777777" w:rsidR="006355ED" w:rsidRDefault="00635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F4BB" w14:textId="77777777" w:rsidR="006355ED" w:rsidRDefault="00635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2E4D" w14:textId="77777777" w:rsidR="006355ED" w:rsidRDefault="0063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718F"/>
    <w:multiLevelType w:val="hybridMultilevel"/>
    <w:tmpl w:val="BB02B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82CBA"/>
    <w:multiLevelType w:val="hybridMultilevel"/>
    <w:tmpl w:val="2822E3BE"/>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 w15:restartNumberingAfterBreak="0">
    <w:nsid w:val="567F1379"/>
    <w:multiLevelType w:val="hybridMultilevel"/>
    <w:tmpl w:val="B616F862"/>
    <w:lvl w:ilvl="0" w:tplc="1A021234">
      <w:numFmt w:val="bullet"/>
      <w:lvlText w:val=""/>
      <w:lvlJc w:val="left"/>
      <w:pPr>
        <w:ind w:left="720" w:hanging="360"/>
      </w:pPr>
      <w:rPr>
        <w:rFonts w:ascii="Symbol" w:eastAsiaTheme="minorHAnsi" w:hAnsi="Symbol" w:cs="Arial"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AB04D7"/>
    <w:multiLevelType w:val="hybridMultilevel"/>
    <w:tmpl w:val="99E20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FB535F"/>
    <w:multiLevelType w:val="multilevel"/>
    <w:tmpl w:val="2FDC6A2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5ED"/>
    <w:rsid w:val="000A7411"/>
    <w:rsid w:val="00107794"/>
    <w:rsid w:val="00115404"/>
    <w:rsid w:val="00255B33"/>
    <w:rsid w:val="003021EE"/>
    <w:rsid w:val="00396DC5"/>
    <w:rsid w:val="004B21FC"/>
    <w:rsid w:val="004F77CD"/>
    <w:rsid w:val="005276BE"/>
    <w:rsid w:val="00594C2A"/>
    <w:rsid w:val="006355ED"/>
    <w:rsid w:val="006758B8"/>
    <w:rsid w:val="00705F79"/>
    <w:rsid w:val="007D42A6"/>
    <w:rsid w:val="00896DB1"/>
    <w:rsid w:val="009151CF"/>
    <w:rsid w:val="0096373E"/>
    <w:rsid w:val="009F1A83"/>
    <w:rsid w:val="00A12396"/>
    <w:rsid w:val="00A277AF"/>
    <w:rsid w:val="00B15FEC"/>
    <w:rsid w:val="00B77770"/>
    <w:rsid w:val="00BF0766"/>
    <w:rsid w:val="00C307E9"/>
    <w:rsid w:val="00C37C64"/>
    <w:rsid w:val="00D373E6"/>
    <w:rsid w:val="00D7119D"/>
    <w:rsid w:val="00E83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2C0CE"/>
  <w15:docId w15:val="{AD547787-F5AA-41C1-B6E6-F685019A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5ED"/>
  </w:style>
  <w:style w:type="paragraph" w:styleId="Footer">
    <w:name w:val="footer"/>
    <w:basedOn w:val="Normal"/>
    <w:link w:val="FooterChar"/>
    <w:uiPriority w:val="99"/>
    <w:unhideWhenUsed/>
    <w:rsid w:val="00635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5ED"/>
  </w:style>
  <w:style w:type="paragraph" w:styleId="ListParagraph">
    <w:name w:val="List Paragraph"/>
    <w:basedOn w:val="Normal"/>
    <w:uiPriority w:val="34"/>
    <w:qFormat/>
    <w:rsid w:val="006355ED"/>
    <w:pPr>
      <w:ind w:left="720"/>
      <w:contextualSpacing/>
    </w:pPr>
  </w:style>
  <w:style w:type="paragraph" w:styleId="BalloonText">
    <w:name w:val="Balloon Text"/>
    <w:basedOn w:val="Normal"/>
    <w:link w:val="BalloonTextChar"/>
    <w:uiPriority w:val="99"/>
    <w:semiHidden/>
    <w:unhideWhenUsed/>
    <w:rsid w:val="00B7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16558">
      <w:bodyDiv w:val="1"/>
      <w:marLeft w:val="0"/>
      <w:marRight w:val="0"/>
      <w:marTop w:val="0"/>
      <w:marBottom w:val="0"/>
      <w:divBdr>
        <w:top w:val="none" w:sz="0" w:space="0" w:color="auto"/>
        <w:left w:val="none" w:sz="0" w:space="0" w:color="auto"/>
        <w:bottom w:val="none" w:sz="0" w:space="0" w:color="auto"/>
        <w:right w:val="none" w:sz="0" w:space="0" w:color="auto"/>
      </w:divBdr>
      <w:divsChild>
        <w:div w:id="1611664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4A4B3E-CB3A-4E97-95E3-135E3D0A433B}" type="doc">
      <dgm:prSet loTypeId="urn:microsoft.com/office/officeart/2005/8/layout/process1" loCatId="process" qsTypeId="urn:microsoft.com/office/officeart/2005/8/quickstyle/simple1" qsCatId="simple" csTypeId="urn:microsoft.com/office/officeart/2005/8/colors/accent2_1" csCatId="accent2" phldr="1"/>
      <dgm:spPr/>
    </dgm:pt>
    <dgm:pt modelId="{B6C44757-A96B-4486-8082-4BD631DC8F4F}">
      <dgm:prSet phldrT="[Text]" custT="1"/>
      <dgm:spPr/>
      <dgm:t>
        <a:bodyPr/>
        <a:lstStyle/>
        <a:p>
          <a:pPr algn="ctr"/>
          <a:r>
            <a:rPr lang="en-AU" sz="1200" b="1"/>
            <a:t>Cover Letter</a:t>
          </a:r>
        </a:p>
      </dgm:t>
    </dgm:pt>
    <dgm:pt modelId="{6C7898F3-D838-426A-9650-F0F60DF95898}" type="parTrans" cxnId="{0A91FB4E-87A0-4C74-A18E-93080D2560F5}">
      <dgm:prSet/>
      <dgm:spPr/>
      <dgm:t>
        <a:bodyPr/>
        <a:lstStyle/>
        <a:p>
          <a:pPr algn="ctr"/>
          <a:endParaRPr lang="en-AU" sz="1200"/>
        </a:p>
      </dgm:t>
    </dgm:pt>
    <dgm:pt modelId="{0745EA76-B77F-47D6-9DF9-A516B8886681}" type="sibTrans" cxnId="{0A91FB4E-87A0-4C74-A18E-93080D2560F5}">
      <dgm:prSet custT="1"/>
      <dgm:spPr/>
      <dgm:t>
        <a:bodyPr/>
        <a:lstStyle/>
        <a:p>
          <a:pPr algn="ctr"/>
          <a:endParaRPr lang="en-AU" sz="1200"/>
        </a:p>
      </dgm:t>
    </dgm:pt>
    <dgm:pt modelId="{AAF3D4B7-8324-4AAB-BC08-4169DA0D2E09}">
      <dgm:prSet phldrT="[Text]" custT="1"/>
      <dgm:spPr/>
      <dgm:t>
        <a:bodyPr/>
        <a:lstStyle/>
        <a:p>
          <a:pPr algn="ctr"/>
          <a:r>
            <a:rPr lang="en-AU" sz="1200" b="1"/>
            <a:t>Council Report </a:t>
          </a:r>
        </a:p>
      </dgm:t>
    </dgm:pt>
    <dgm:pt modelId="{1B12FECA-8BFC-4BD6-919E-B245DF92BC9C}" type="sibTrans" cxnId="{3C963DF4-C1B8-4B6E-9689-21C1D37A6C83}">
      <dgm:prSet custT="1"/>
      <dgm:spPr/>
      <dgm:t>
        <a:bodyPr/>
        <a:lstStyle/>
        <a:p>
          <a:pPr algn="ctr"/>
          <a:endParaRPr lang="en-AU" sz="1200"/>
        </a:p>
      </dgm:t>
    </dgm:pt>
    <dgm:pt modelId="{F0ED1FA0-4FA4-4FA7-9CCF-DA8F1FE2BC49}" type="parTrans" cxnId="{3C963DF4-C1B8-4B6E-9689-21C1D37A6C83}">
      <dgm:prSet/>
      <dgm:spPr/>
      <dgm:t>
        <a:bodyPr/>
        <a:lstStyle/>
        <a:p>
          <a:pPr algn="ctr"/>
          <a:endParaRPr lang="en-AU" sz="1200"/>
        </a:p>
      </dgm:t>
    </dgm:pt>
    <dgm:pt modelId="{52819347-5E71-41F6-88CE-0BF1350925D9}">
      <dgm:prSet custT="1"/>
      <dgm:spPr/>
      <dgm:t>
        <a:bodyPr/>
        <a:lstStyle/>
        <a:p>
          <a:pPr algn="ctr"/>
          <a:r>
            <a:rPr lang="en-AU" sz="1200" b="1"/>
            <a:t>All requiste Information as per Regs 44 and 53</a:t>
          </a:r>
        </a:p>
      </dgm:t>
    </dgm:pt>
    <dgm:pt modelId="{C9456DF5-B114-4E51-B48D-2582C7E9097C}" type="parTrans" cxnId="{1C08AFE0-4873-49E5-87C7-31601E18E981}">
      <dgm:prSet/>
      <dgm:spPr/>
      <dgm:t>
        <a:bodyPr/>
        <a:lstStyle/>
        <a:p>
          <a:pPr algn="ctr"/>
          <a:endParaRPr lang="en-AU" sz="1200"/>
        </a:p>
      </dgm:t>
    </dgm:pt>
    <dgm:pt modelId="{0BE406EE-554B-4AD8-9C55-2BA5619D0A40}" type="sibTrans" cxnId="{1C08AFE0-4873-49E5-87C7-31601E18E981}">
      <dgm:prSet custT="1"/>
      <dgm:spPr/>
      <dgm:t>
        <a:bodyPr/>
        <a:lstStyle/>
        <a:p>
          <a:pPr algn="ctr"/>
          <a:endParaRPr lang="en-AU" sz="1200"/>
        </a:p>
      </dgm:t>
    </dgm:pt>
    <dgm:pt modelId="{B178F1E6-0481-456A-B6A2-C1FD2C5CB70C}" type="pres">
      <dgm:prSet presAssocID="{D94A4B3E-CB3A-4E97-95E3-135E3D0A433B}" presName="Name0" presStyleCnt="0">
        <dgm:presLayoutVars>
          <dgm:dir/>
          <dgm:resizeHandles val="exact"/>
        </dgm:presLayoutVars>
      </dgm:prSet>
      <dgm:spPr/>
    </dgm:pt>
    <dgm:pt modelId="{E33B3338-949D-41B9-8DB3-95B1280828BC}" type="pres">
      <dgm:prSet presAssocID="{B6C44757-A96B-4486-8082-4BD631DC8F4F}" presName="node" presStyleLbl="node1" presStyleIdx="0" presStyleCnt="3">
        <dgm:presLayoutVars>
          <dgm:bulletEnabled val="1"/>
        </dgm:presLayoutVars>
      </dgm:prSet>
      <dgm:spPr/>
    </dgm:pt>
    <dgm:pt modelId="{A9D444E8-4AB1-47FC-BBD4-A202026EB55C}" type="pres">
      <dgm:prSet presAssocID="{0745EA76-B77F-47D6-9DF9-A516B8886681}" presName="sibTrans" presStyleLbl="sibTrans2D1" presStyleIdx="0" presStyleCnt="2"/>
      <dgm:spPr>
        <a:prstGeom prst="mathPlus">
          <a:avLst/>
        </a:prstGeom>
      </dgm:spPr>
    </dgm:pt>
    <dgm:pt modelId="{6D1A29D8-38D1-44CA-8814-ADF21E33BACA}" type="pres">
      <dgm:prSet presAssocID="{0745EA76-B77F-47D6-9DF9-A516B8886681}" presName="connectorText" presStyleLbl="sibTrans2D1" presStyleIdx="0" presStyleCnt="2"/>
      <dgm:spPr/>
    </dgm:pt>
    <dgm:pt modelId="{0F0161C8-BBDB-47E7-86E8-22BD5F0D4A98}" type="pres">
      <dgm:prSet presAssocID="{AAF3D4B7-8324-4AAB-BC08-4169DA0D2E09}" presName="node" presStyleLbl="node1" presStyleIdx="1" presStyleCnt="3" custScaleX="105749">
        <dgm:presLayoutVars>
          <dgm:bulletEnabled val="1"/>
        </dgm:presLayoutVars>
      </dgm:prSet>
      <dgm:spPr/>
    </dgm:pt>
    <dgm:pt modelId="{9B4BD5C4-C4AE-4EDD-A187-73A69A82DBB6}" type="pres">
      <dgm:prSet presAssocID="{1B12FECA-8BFC-4BD6-919E-B245DF92BC9C}" presName="sibTrans" presStyleLbl="sibTrans2D1" presStyleIdx="1" presStyleCnt="2"/>
      <dgm:spPr>
        <a:prstGeom prst="mathPlus">
          <a:avLst/>
        </a:prstGeom>
      </dgm:spPr>
    </dgm:pt>
    <dgm:pt modelId="{817F6ADF-9079-4D1F-9AB3-B484EAB1F1A3}" type="pres">
      <dgm:prSet presAssocID="{1B12FECA-8BFC-4BD6-919E-B245DF92BC9C}" presName="connectorText" presStyleLbl="sibTrans2D1" presStyleIdx="1" presStyleCnt="2"/>
      <dgm:spPr/>
    </dgm:pt>
    <dgm:pt modelId="{E655FCB7-5CBC-4279-9415-3A6A93E8A006}" type="pres">
      <dgm:prSet presAssocID="{52819347-5E71-41F6-88CE-0BF1350925D9}" presName="node" presStyleLbl="node1" presStyleIdx="2" presStyleCnt="3">
        <dgm:presLayoutVars>
          <dgm:bulletEnabled val="1"/>
        </dgm:presLayoutVars>
      </dgm:prSet>
      <dgm:spPr/>
    </dgm:pt>
  </dgm:ptLst>
  <dgm:cxnLst>
    <dgm:cxn modelId="{FF716827-E972-4A74-9F0C-FC7F27A45037}" type="presOf" srcId="{B6C44757-A96B-4486-8082-4BD631DC8F4F}" destId="{E33B3338-949D-41B9-8DB3-95B1280828BC}" srcOrd="0" destOrd="0" presId="urn:microsoft.com/office/officeart/2005/8/layout/process1"/>
    <dgm:cxn modelId="{FDAB0B38-4AD8-4C46-88EC-ADC9B7ADD012}" type="presOf" srcId="{1B12FECA-8BFC-4BD6-919E-B245DF92BC9C}" destId="{817F6ADF-9079-4D1F-9AB3-B484EAB1F1A3}" srcOrd="1" destOrd="0" presId="urn:microsoft.com/office/officeart/2005/8/layout/process1"/>
    <dgm:cxn modelId="{6602BC5D-F2E7-4B14-92CF-CB3AC64059CE}" type="presOf" srcId="{D94A4B3E-CB3A-4E97-95E3-135E3D0A433B}" destId="{B178F1E6-0481-456A-B6A2-C1FD2C5CB70C}" srcOrd="0" destOrd="0" presId="urn:microsoft.com/office/officeart/2005/8/layout/process1"/>
    <dgm:cxn modelId="{0A91FB4E-87A0-4C74-A18E-93080D2560F5}" srcId="{D94A4B3E-CB3A-4E97-95E3-135E3D0A433B}" destId="{B6C44757-A96B-4486-8082-4BD631DC8F4F}" srcOrd="0" destOrd="0" parTransId="{6C7898F3-D838-426A-9650-F0F60DF95898}" sibTransId="{0745EA76-B77F-47D6-9DF9-A516B8886681}"/>
    <dgm:cxn modelId="{10B16075-DD95-42DB-8629-7EFDC4C39D99}" type="presOf" srcId="{AAF3D4B7-8324-4AAB-BC08-4169DA0D2E09}" destId="{0F0161C8-BBDB-47E7-86E8-22BD5F0D4A98}" srcOrd="0" destOrd="0" presId="urn:microsoft.com/office/officeart/2005/8/layout/process1"/>
    <dgm:cxn modelId="{0705F85A-FD68-45CD-9BE5-604F0CC87918}" type="presOf" srcId="{0745EA76-B77F-47D6-9DF9-A516B8886681}" destId="{A9D444E8-4AB1-47FC-BBD4-A202026EB55C}" srcOrd="0" destOrd="0" presId="urn:microsoft.com/office/officeart/2005/8/layout/process1"/>
    <dgm:cxn modelId="{F2E42AC4-FAEA-4759-8454-459A25C3E377}" type="presOf" srcId="{1B12FECA-8BFC-4BD6-919E-B245DF92BC9C}" destId="{9B4BD5C4-C4AE-4EDD-A187-73A69A82DBB6}" srcOrd="0" destOrd="0" presId="urn:microsoft.com/office/officeart/2005/8/layout/process1"/>
    <dgm:cxn modelId="{379EA9CF-69CB-455D-8708-97EE9FF98B65}" type="presOf" srcId="{52819347-5E71-41F6-88CE-0BF1350925D9}" destId="{E655FCB7-5CBC-4279-9415-3A6A93E8A006}" srcOrd="0" destOrd="0" presId="urn:microsoft.com/office/officeart/2005/8/layout/process1"/>
    <dgm:cxn modelId="{1C08AFE0-4873-49E5-87C7-31601E18E981}" srcId="{D94A4B3E-CB3A-4E97-95E3-135E3D0A433B}" destId="{52819347-5E71-41F6-88CE-0BF1350925D9}" srcOrd="2" destOrd="0" parTransId="{C9456DF5-B114-4E51-B48D-2582C7E9097C}" sibTransId="{0BE406EE-554B-4AD8-9C55-2BA5619D0A40}"/>
    <dgm:cxn modelId="{3C963DF4-C1B8-4B6E-9689-21C1D37A6C83}" srcId="{D94A4B3E-CB3A-4E97-95E3-135E3D0A433B}" destId="{AAF3D4B7-8324-4AAB-BC08-4169DA0D2E09}" srcOrd="1" destOrd="0" parTransId="{F0ED1FA0-4FA4-4FA7-9CCF-DA8F1FE2BC49}" sibTransId="{1B12FECA-8BFC-4BD6-919E-B245DF92BC9C}"/>
    <dgm:cxn modelId="{6FC994FF-A3D5-4C80-8EBE-4BA83025EF68}" type="presOf" srcId="{0745EA76-B77F-47D6-9DF9-A516B8886681}" destId="{6D1A29D8-38D1-44CA-8814-ADF21E33BACA}" srcOrd="1" destOrd="0" presId="urn:microsoft.com/office/officeart/2005/8/layout/process1"/>
    <dgm:cxn modelId="{4800BE08-004C-4F09-97B1-B8D2107ADDA0}" type="presParOf" srcId="{B178F1E6-0481-456A-B6A2-C1FD2C5CB70C}" destId="{E33B3338-949D-41B9-8DB3-95B1280828BC}" srcOrd="0" destOrd="0" presId="urn:microsoft.com/office/officeart/2005/8/layout/process1"/>
    <dgm:cxn modelId="{355FBD17-3462-4A08-A7B1-22C8309560F3}" type="presParOf" srcId="{B178F1E6-0481-456A-B6A2-C1FD2C5CB70C}" destId="{A9D444E8-4AB1-47FC-BBD4-A202026EB55C}" srcOrd="1" destOrd="0" presId="urn:microsoft.com/office/officeart/2005/8/layout/process1"/>
    <dgm:cxn modelId="{979FD3B9-D206-4AFF-AAD5-AD1B0EB0B09A}" type="presParOf" srcId="{A9D444E8-4AB1-47FC-BBD4-A202026EB55C}" destId="{6D1A29D8-38D1-44CA-8814-ADF21E33BACA}" srcOrd="0" destOrd="0" presId="urn:microsoft.com/office/officeart/2005/8/layout/process1"/>
    <dgm:cxn modelId="{84C42981-D425-4F93-9AC3-08AE65955950}" type="presParOf" srcId="{B178F1E6-0481-456A-B6A2-C1FD2C5CB70C}" destId="{0F0161C8-BBDB-47E7-86E8-22BD5F0D4A98}" srcOrd="2" destOrd="0" presId="urn:microsoft.com/office/officeart/2005/8/layout/process1"/>
    <dgm:cxn modelId="{08B7BDF1-15B6-4AEA-900E-87F28D485C95}" type="presParOf" srcId="{B178F1E6-0481-456A-B6A2-C1FD2C5CB70C}" destId="{9B4BD5C4-C4AE-4EDD-A187-73A69A82DBB6}" srcOrd="3" destOrd="0" presId="urn:microsoft.com/office/officeart/2005/8/layout/process1"/>
    <dgm:cxn modelId="{1E00BAC1-12B7-499D-8ACD-088C917E7BFF}" type="presParOf" srcId="{9B4BD5C4-C4AE-4EDD-A187-73A69A82DBB6}" destId="{817F6ADF-9079-4D1F-9AB3-B484EAB1F1A3}" srcOrd="0" destOrd="0" presId="urn:microsoft.com/office/officeart/2005/8/layout/process1"/>
    <dgm:cxn modelId="{C1987166-03F0-4A94-A2BC-422F071D8FC3}" type="presParOf" srcId="{B178F1E6-0481-456A-B6A2-C1FD2C5CB70C}" destId="{E655FCB7-5CBC-4279-9415-3A6A93E8A006}"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94A4B3E-CB3A-4E97-95E3-135E3D0A433B}" type="doc">
      <dgm:prSet loTypeId="urn:microsoft.com/office/officeart/2005/8/layout/process1" loCatId="process" qsTypeId="urn:microsoft.com/office/officeart/2005/8/quickstyle/simple1" qsCatId="simple" csTypeId="urn:microsoft.com/office/officeart/2005/8/colors/accent2_1" csCatId="accent2" phldr="1"/>
      <dgm:spPr/>
    </dgm:pt>
    <dgm:pt modelId="{B6C44757-A96B-4486-8082-4BD631DC8F4F}">
      <dgm:prSet phldrT="[Text]" custT="1"/>
      <dgm:spPr/>
      <dgm:t>
        <a:bodyPr/>
        <a:lstStyle/>
        <a:p>
          <a:pPr algn="ctr"/>
          <a:r>
            <a:rPr lang="en-AU" sz="1200" b="1"/>
            <a:t>Cover Page</a:t>
          </a:r>
        </a:p>
      </dgm:t>
    </dgm:pt>
    <dgm:pt modelId="{6C7898F3-D838-426A-9650-F0F60DF95898}" type="parTrans" cxnId="{0A91FB4E-87A0-4C74-A18E-93080D2560F5}">
      <dgm:prSet/>
      <dgm:spPr/>
      <dgm:t>
        <a:bodyPr/>
        <a:lstStyle/>
        <a:p>
          <a:pPr algn="ctr"/>
          <a:endParaRPr lang="en-AU" sz="1200"/>
        </a:p>
      </dgm:t>
    </dgm:pt>
    <dgm:pt modelId="{0745EA76-B77F-47D6-9DF9-A516B8886681}" type="sibTrans" cxnId="{0A91FB4E-87A0-4C74-A18E-93080D2560F5}">
      <dgm:prSet custT="1"/>
      <dgm:spPr/>
      <dgm:t>
        <a:bodyPr/>
        <a:lstStyle/>
        <a:p>
          <a:pPr algn="ctr"/>
          <a:endParaRPr lang="en-AU" sz="1200"/>
        </a:p>
      </dgm:t>
    </dgm:pt>
    <dgm:pt modelId="{AAF3D4B7-8324-4AAB-BC08-4169DA0D2E09}">
      <dgm:prSet phldrT="[Text]" custT="1"/>
      <dgm:spPr/>
      <dgm:t>
        <a:bodyPr/>
        <a:lstStyle/>
        <a:p>
          <a:pPr algn="ctr"/>
          <a:r>
            <a:rPr lang="en-AU" sz="1200" b="1">
              <a:solidFill>
                <a:srgbClr val="FF0000"/>
              </a:solidFill>
            </a:rPr>
            <a:t>Form 2A:</a:t>
          </a:r>
        </a:p>
        <a:p>
          <a:pPr algn="ctr"/>
          <a:r>
            <a:rPr lang="en-AU" sz="1200" b="1"/>
            <a:t>Resolution to prepare/adopt amendment </a:t>
          </a:r>
          <a:r>
            <a:rPr lang="en-AU" sz="800" b="0"/>
            <a:t> </a:t>
          </a:r>
        </a:p>
      </dgm:t>
    </dgm:pt>
    <dgm:pt modelId="{1B12FECA-8BFC-4BD6-919E-B245DF92BC9C}" type="sibTrans" cxnId="{3C963DF4-C1B8-4B6E-9689-21C1D37A6C83}">
      <dgm:prSet custT="1"/>
      <dgm:spPr/>
      <dgm:t>
        <a:bodyPr/>
        <a:lstStyle/>
        <a:p>
          <a:pPr algn="ctr"/>
          <a:endParaRPr lang="en-AU" sz="1200"/>
        </a:p>
      </dgm:t>
    </dgm:pt>
    <dgm:pt modelId="{F0ED1FA0-4FA4-4FA7-9CCF-DA8F1FE2BC49}" type="parTrans" cxnId="{3C963DF4-C1B8-4B6E-9689-21C1D37A6C83}">
      <dgm:prSet/>
      <dgm:spPr/>
      <dgm:t>
        <a:bodyPr/>
        <a:lstStyle/>
        <a:p>
          <a:pPr algn="ctr"/>
          <a:endParaRPr lang="en-AU" sz="1200"/>
        </a:p>
      </dgm:t>
    </dgm:pt>
    <dgm:pt modelId="{3B388DB2-6077-4C84-AF95-1248F8C26AF5}">
      <dgm:prSet custT="1"/>
      <dgm:spPr/>
      <dgm:t>
        <a:bodyPr/>
        <a:lstStyle/>
        <a:p>
          <a:pPr algn="ctr"/>
          <a:r>
            <a:rPr lang="en-AU" sz="1200" b="1"/>
            <a:t>Advertised Amendment Resolution* </a:t>
          </a:r>
        </a:p>
      </dgm:t>
    </dgm:pt>
    <dgm:pt modelId="{C422207D-906E-4BDA-8FAF-19444F42FF37}" type="parTrans" cxnId="{04BE2CD7-2678-4D2D-BDF5-E0E4FCB2840E}">
      <dgm:prSet/>
      <dgm:spPr/>
      <dgm:t>
        <a:bodyPr/>
        <a:lstStyle/>
        <a:p>
          <a:pPr algn="ctr"/>
          <a:endParaRPr lang="en-AU" sz="1200"/>
        </a:p>
      </dgm:t>
    </dgm:pt>
    <dgm:pt modelId="{BD485B36-06F0-49DF-9F06-401363932C47}" type="sibTrans" cxnId="{04BE2CD7-2678-4D2D-BDF5-E0E4FCB2840E}">
      <dgm:prSet custT="1"/>
      <dgm:spPr/>
      <dgm:t>
        <a:bodyPr/>
        <a:lstStyle/>
        <a:p>
          <a:pPr algn="ctr"/>
          <a:endParaRPr lang="en-AU" sz="1200"/>
        </a:p>
      </dgm:t>
    </dgm:pt>
    <dgm:pt modelId="{A0E2691A-B6E0-4E18-B061-3915427AC5D2}">
      <dgm:prSet custT="1"/>
      <dgm:spPr/>
      <dgm:t>
        <a:bodyPr/>
        <a:lstStyle/>
        <a:p>
          <a:pPr algn="ctr"/>
          <a:r>
            <a:rPr lang="en-AU" sz="1200" b="1">
              <a:solidFill>
                <a:srgbClr val="FF0000"/>
              </a:solidFill>
            </a:rPr>
            <a:t>Form 6A:</a:t>
          </a:r>
        </a:p>
        <a:p>
          <a:pPr algn="ctr"/>
          <a:r>
            <a:rPr lang="en-AU" sz="1200" b="1"/>
            <a:t>Signing Page</a:t>
          </a:r>
        </a:p>
      </dgm:t>
    </dgm:pt>
    <dgm:pt modelId="{B4979FC1-0EE9-4469-BF9A-0A5189A7DB6B}" type="parTrans" cxnId="{E4A392DD-D2AF-407E-9F9E-F7C7A0889CB8}">
      <dgm:prSet/>
      <dgm:spPr/>
      <dgm:t>
        <a:bodyPr/>
        <a:lstStyle/>
        <a:p>
          <a:pPr algn="ctr"/>
          <a:endParaRPr lang="en-AU" sz="1200"/>
        </a:p>
      </dgm:t>
    </dgm:pt>
    <dgm:pt modelId="{D0BDB7B7-102E-4BD3-9CCB-11AE79F734E3}" type="sibTrans" cxnId="{E4A392DD-D2AF-407E-9F9E-F7C7A0889CB8}">
      <dgm:prSet/>
      <dgm:spPr/>
      <dgm:t>
        <a:bodyPr/>
        <a:lstStyle/>
        <a:p>
          <a:pPr algn="ctr"/>
          <a:endParaRPr lang="en-AU" sz="1200"/>
        </a:p>
      </dgm:t>
    </dgm:pt>
    <dgm:pt modelId="{52819347-5E71-41F6-88CE-0BF1350925D9}">
      <dgm:prSet custT="1"/>
      <dgm:spPr/>
      <dgm:t>
        <a:bodyPr/>
        <a:lstStyle/>
        <a:p>
          <a:pPr algn="ctr"/>
          <a:r>
            <a:rPr lang="en-AU" sz="1200" b="1"/>
            <a:t>Amendment Report</a:t>
          </a:r>
        </a:p>
      </dgm:t>
    </dgm:pt>
    <dgm:pt modelId="{C9456DF5-B114-4E51-B48D-2582C7E9097C}" type="parTrans" cxnId="{1C08AFE0-4873-49E5-87C7-31601E18E981}">
      <dgm:prSet/>
      <dgm:spPr/>
      <dgm:t>
        <a:bodyPr/>
        <a:lstStyle/>
        <a:p>
          <a:pPr algn="ctr"/>
          <a:endParaRPr lang="en-AU" sz="1200"/>
        </a:p>
      </dgm:t>
    </dgm:pt>
    <dgm:pt modelId="{0BE406EE-554B-4AD8-9C55-2BA5619D0A40}" type="sibTrans" cxnId="{1C08AFE0-4873-49E5-87C7-31601E18E981}">
      <dgm:prSet custT="1"/>
      <dgm:spPr/>
      <dgm:t>
        <a:bodyPr/>
        <a:lstStyle/>
        <a:p>
          <a:pPr algn="ctr"/>
          <a:endParaRPr lang="en-AU" sz="1200"/>
        </a:p>
      </dgm:t>
    </dgm:pt>
    <dgm:pt modelId="{55AB7A95-A221-437E-B875-8633CCE34DA4}">
      <dgm:prSet phldrT="[Text]" custT="1"/>
      <dgm:spPr>
        <a:ln>
          <a:solidFill>
            <a:schemeClr val="accent2">
              <a:shade val="80000"/>
              <a:hueOff val="0"/>
              <a:satOff val="0"/>
              <a:lumOff val="0"/>
            </a:schemeClr>
          </a:solidFill>
          <a:prstDash val="dashDot"/>
        </a:ln>
      </dgm:spPr>
      <dgm:t>
        <a:bodyPr/>
        <a:lstStyle/>
        <a:p>
          <a:pPr algn="ctr"/>
          <a:r>
            <a:rPr lang="en-AU" sz="800"/>
            <a:t>(If applicable)</a:t>
          </a:r>
        </a:p>
        <a:p>
          <a:pPr algn="ctr"/>
          <a:r>
            <a:rPr lang="en-AU" sz="1200" b="1"/>
            <a:t>Amendment Plan</a:t>
          </a:r>
        </a:p>
        <a:p>
          <a:pPr algn="ctr"/>
          <a:r>
            <a:rPr lang="en-AU" sz="800"/>
            <a:t>(depicting existing and proposed) </a:t>
          </a:r>
        </a:p>
      </dgm:t>
    </dgm:pt>
    <dgm:pt modelId="{D45C3A4A-5417-421F-BF8A-AF13D31CBBAE}" type="parTrans" cxnId="{F82ED906-1BE8-4515-B869-0460D311415F}">
      <dgm:prSet/>
      <dgm:spPr/>
      <dgm:t>
        <a:bodyPr/>
        <a:lstStyle/>
        <a:p>
          <a:pPr algn="ctr"/>
          <a:endParaRPr lang="en-AU" sz="1200"/>
        </a:p>
      </dgm:t>
    </dgm:pt>
    <dgm:pt modelId="{D4219E99-092B-4E53-BF94-6DEC314A146C}" type="sibTrans" cxnId="{F82ED906-1BE8-4515-B869-0460D311415F}">
      <dgm:prSet custT="1"/>
      <dgm:spPr/>
      <dgm:t>
        <a:bodyPr/>
        <a:lstStyle/>
        <a:p>
          <a:pPr algn="ctr"/>
          <a:endParaRPr lang="en-AU" sz="900"/>
        </a:p>
      </dgm:t>
    </dgm:pt>
    <dgm:pt modelId="{B178F1E6-0481-456A-B6A2-C1FD2C5CB70C}" type="pres">
      <dgm:prSet presAssocID="{D94A4B3E-CB3A-4E97-95E3-135E3D0A433B}" presName="Name0" presStyleCnt="0">
        <dgm:presLayoutVars>
          <dgm:dir/>
          <dgm:resizeHandles val="exact"/>
        </dgm:presLayoutVars>
      </dgm:prSet>
      <dgm:spPr/>
    </dgm:pt>
    <dgm:pt modelId="{E33B3338-949D-41B9-8DB3-95B1280828BC}" type="pres">
      <dgm:prSet presAssocID="{B6C44757-A96B-4486-8082-4BD631DC8F4F}" presName="node" presStyleLbl="node1" presStyleIdx="0" presStyleCnt="6">
        <dgm:presLayoutVars>
          <dgm:bulletEnabled val="1"/>
        </dgm:presLayoutVars>
      </dgm:prSet>
      <dgm:spPr/>
    </dgm:pt>
    <dgm:pt modelId="{A9D444E8-4AB1-47FC-BBD4-A202026EB55C}" type="pres">
      <dgm:prSet presAssocID="{0745EA76-B77F-47D6-9DF9-A516B8886681}" presName="sibTrans" presStyleLbl="sibTrans2D1" presStyleIdx="0" presStyleCnt="5"/>
      <dgm:spPr>
        <a:prstGeom prst="mathPlus">
          <a:avLst/>
        </a:prstGeom>
      </dgm:spPr>
    </dgm:pt>
    <dgm:pt modelId="{6D1A29D8-38D1-44CA-8814-ADF21E33BACA}" type="pres">
      <dgm:prSet presAssocID="{0745EA76-B77F-47D6-9DF9-A516B8886681}" presName="connectorText" presStyleLbl="sibTrans2D1" presStyleIdx="0" presStyleCnt="5"/>
      <dgm:spPr/>
    </dgm:pt>
    <dgm:pt modelId="{0F0161C8-BBDB-47E7-86E8-22BD5F0D4A98}" type="pres">
      <dgm:prSet presAssocID="{AAF3D4B7-8324-4AAB-BC08-4169DA0D2E09}" presName="node" presStyleLbl="node1" presStyleIdx="1" presStyleCnt="6" custScaleX="105749">
        <dgm:presLayoutVars>
          <dgm:bulletEnabled val="1"/>
        </dgm:presLayoutVars>
      </dgm:prSet>
      <dgm:spPr/>
    </dgm:pt>
    <dgm:pt modelId="{9B4BD5C4-C4AE-4EDD-A187-73A69A82DBB6}" type="pres">
      <dgm:prSet presAssocID="{1B12FECA-8BFC-4BD6-919E-B245DF92BC9C}" presName="sibTrans" presStyleLbl="sibTrans2D1" presStyleIdx="1" presStyleCnt="5"/>
      <dgm:spPr>
        <a:prstGeom prst="mathPlus">
          <a:avLst/>
        </a:prstGeom>
      </dgm:spPr>
    </dgm:pt>
    <dgm:pt modelId="{817F6ADF-9079-4D1F-9AB3-B484EAB1F1A3}" type="pres">
      <dgm:prSet presAssocID="{1B12FECA-8BFC-4BD6-919E-B245DF92BC9C}" presName="connectorText" presStyleLbl="sibTrans2D1" presStyleIdx="1" presStyleCnt="5"/>
      <dgm:spPr/>
    </dgm:pt>
    <dgm:pt modelId="{E655FCB7-5CBC-4279-9415-3A6A93E8A006}" type="pres">
      <dgm:prSet presAssocID="{52819347-5E71-41F6-88CE-0BF1350925D9}" presName="node" presStyleLbl="node1" presStyleIdx="2" presStyleCnt="6">
        <dgm:presLayoutVars>
          <dgm:bulletEnabled val="1"/>
        </dgm:presLayoutVars>
      </dgm:prSet>
      <dgm:spPr/>
    </dgm:pt>
    <dgm:pt modelId="{D2C5ECE3-54A2-4D6C-A5B4-3C5E20AFC92E}" type="pres">
      <dgm:prSet presAssocID="{0BE406EE-554B-4AD8-9C55-2BA5619D0A40}" presName="sibTrans" presStyleLbl="sibTrans2D1" presStyleIdx="2" presStyleCnt="5"/>
      <dgm:spPr>
        <a:prstGeom prst="mathPlus">
          <a:avLst/>
        </a:prstGeom>
      </dgm:spPr>
    </dgm:pt>
    <dgm:pt modelId="{4BC4C24E-2478-4E93-AC09-1CC12E8E102B}" type="pres">
      <dgm:prSet presAssocID="{0BE406EE-554B-4AD8-9C55-2BA5619D0A40}" presName="connectorText" presStyleLbl="sibTrans2D1" presStyleIdx="2" presStyleCnt="5"/>
      <dgm:spPr/>
    </dgm:pt>
    <dgm:pt modelId="{4E9DC28C-A005-4D76-B048-C6AF6B5ADB21}" type="pres">
      <dgm:prSet presAssocID="{3B388DB2-6077-4C84-AF95-1248F8C26AF5}" presName="node" presStyleLbl="node1" presStyleIdx="3" presStyleCnt="6">
        <dgm:presLayoutVars>
          <dgm:bulletEnabled val="1"/>
        </dgm:presLayoutVars>
      </dgm:prSet>
      <dgm:spPr/>
    </dgm:pt>
    <dgm:pt modelId="{47DB9459-E208-49D3-B3FC-254F8D333E8A}" type="pres">
      <dgm:prSet presAssocID="{BD485B36-06F0-49DF-9F06-401363932C47}" presName="sibTrans" presStyleLbl="sibTrans2D1" presStyleIdx="3" presStyleCnt="5"/>
      <dgm:spPr>
        <a:prstGeom prst="mathPlus">
          <a:avLst/>
        </a:prstGeom>
      </dgm:spPr>
    </dgm:pt>
    <dgm:pt modelId="{EB0D425C-B970-4300-A729-8652BC6811D3}" type="pres">
      <dgm:prSet presAssocID="{BD485B36-06F0-49DF-9F06-401363932C47}" presName="connectorText" presStyleLbl="sibTrans2D1" presStyleIdx="3" presStyleCnt="5"/>
      <dgm:spPr/>
    </dgm:pt>
    <dgm:pt modelId="{D6651BA5-EA67-461E-A53F-C0E0B4438F95}" type="pres">
      <dgm:prSet presAssocID="{55AB7A95-A221-437E-B875-8633CCE34DA4}" presName="node" presStyleLbl="node1" presStyleIdx="4" presStyleCnt="6">
        <dgm:presLayoutVars>
          <dgm:bulletEnabled val="1"/>
        </dgm:presLayoutVars>
      </dgm:prSet>
      <dgm:spPr/>
    </dgm:pt>
    <dgm:pt modelId="{58A686B9-7B9C-49F4-97B9-EF6B47E0283F}" type="pres">
      <dgm:prSet presAssocID="{D4219E99-092B-4E53-BF94-6DEC314A146C}" presName="sibTrans" presStyleLbl="sibTrans2D1" presStyleIdx="4" presStyleCnt="5"/>
      <dgm:spPr>
        <a:prstGeom prst="mathPlus">
          <a:avLst/>
        </a:prstGeom>
      </dgm:spPr>
    </dgm:pt>
    <dgm:pt modelId="{977D8A71-3380-4723-8043-AA2896F08597}" type="pres">
      <dgm:prSet presAssocID="{D4219E99-092B-4E53-BF94-6DEC314A146C}" presName="connectorText" presStyleLbl="sibTrans2D1" presStyleIdx="4" presStyleCnt="5"/>
      <dgm:spPr/>
    </dgm:pt>
    <dgm:pt modelId="{3EFE0547-DF30-4941-B1FA-06C49F62A221}" type="pres">
      <dgm:prSet presAssocID="{A0E2691A-B6E0-4E18-B061-3915427AC5D2}" presName="node" presStyleLbl="node1" presStyleIdx="5" presStyleCnt="6">
        <dgm:presLayoutVars>
          <dgm:bulletEnabled val="1"/>
        </dgm:presLayoutVars>
      </dgm:prSet>
      <dgm:spPr/>
    </dgm:pt>
  </dgm:ptLst>
  <dgm:cxnLst>
    <dgm:cxn modelId="{F82ED906-1BE8-4515-B869-0460D311415F}" srcId="{D94A4B3E-CB3A-4E97-95E3-135E3D0A433B}" destId="{55AB7A95-A221-437E-B875-8633CCE34DA4}" srcOrd="4" destOrd="0" parTransId="{D45C3A4A-5417-421F-BF8A-AF13D31CBBAE}" sibTransId="{D4219E99-092B-4E53-BF94-6DEC314A146C}"/>
    <dgm:cxn modelId="{A5042721-377A-41A0-8454-D28280F4B9B1}" type="presOf" srcId="{BD485B36-06F0-49DF-9F06-401363932C47}" destId="{47DB9459-E208-49D3-B3FC-254F8D333E8A}" srcOrd="0" destOrd="0" presId="urn:microsoft.com/office/officeart/2005/8/layout/process1"/>
    <dgm:cxn modelId="{5E5AF726-3C45-4FF1-A28A-634AB73B53F6}" type="presOf" srcId="{D4219E99-092B-4E53-BF94-6DEC314A146C}" destId="{58A686B9-7B9C-49F4-97B9-EF6B47E0283F}" srcOrd="0" destOrd="0" presId="urn:microsoft.com/office/officeart/2005/8/layout/process1"/>
    <dgm:cxn modelId="{4AB7AD40-C69E-407D-9FE0-6A612D8EAD66}" type="presOf" srcId="{AAF3D4B7-8324-4AAB-BC08-4169DA0D2E09}" destId="{0F0161C8-BBDB-47E7-86E8-22BD5F0D4A98}" srcOrd="0" destOrd="0" presId="urn:microsoft.com/office/officeart/2005/8/layout/process1"/>
    <dgm:cxn modelId="{7E1FAC63-98E6-4175-B8F9-5E5703458CD8}" type="presOf" srcId="{52819347-5E71-41F6-88CE-0BF1350925D9}" destId="{E655FCB7-5CBC-4279-9415-3A6A93E8A006}" srcOrd="0" destOrd="0" presId="urn:microsoft.com/office/officeart/2005/8/layout/process1"/>
    <dgm:cxn modelId="{0A91FB4E-87A0-4C74-A18E-93080D2560F5}" srcId="{D94A4B3E-CB3A-4E97-95E3-135E3D0A433B}" destId="{B6C44757-A96B-4486-8082-4BD631DC8F4F}" srcOrd="0" destOrd="0" parTransId="{6C7898F3-D838-426A-9650-F0F60DF95898}" sibTransId="{0745EA76-B77F-47D6-9DF9-A516B8886681}"/>
    <dgm:cxn modelId="{225BC554-3B7F-4C9B-987A-F13BB645AA8E}" type="presOf" srcId="{A0E2691A-B6E0-4E18-B061-3915427AC5D2}" destId="{3EFE0547-DF30-4941-B1FA-06C49F62A221}" srcOrd="0" destOrd="0" presId="urn:microsoft.com/office/officeart/2005/8/layout/process1"/>
    <dgm:cxn modelId="{26C10978-11EC-4429-9495-08B432F3186D}" type="presOf" srcId="{D4219E99-092B-4E53-BF94-6DEC314A146C}" destId="{977D8A71-3380-4723-8043-AA2896F08597}" srcOrd="1" destOrd="0" presId="urn:microsoft.com/office/officeart/2005/8/layout/process1"/>
    <dgm:cxn modelId="{9AA5D67E-4D50-4CA1-B6A7-5063E96D9FD6}" type="presOf" srcId="{B6C44757-A96B-4486-8082-4BD631DC8F4F}" destId="{E33B3338-949D-41B9-8DB3-95B1280828BC}" srcOrd="0" destOrd="0" presId="urn:microsoft.com/office/officeart/2005/8/layout/process1"/>
    <dgm:cxn modelId="{08067B81-D40A-4529-9E73-21AD149FD41F}" type="presOf" srcId="{D94A4B3E-CB3A-4E97-95E3-135E3D0A433B}" destId="{B178F1E6-0481-456A-B6A2-C1FD2C5CB70C}" srcOrd="0" destOrd="0" presId="urn:microsoft.com/office/officeart/2005/8/layout/process1"/>
    <dgm:cxn modelId="{E3E74891-87B5-459C-B1AA-C21CAEB36169}" type="presOf" srcId="{0745EA76-B77F-47D6-9DF9-A516B8886681}" destId="{6D1A29D8-38D1-44CA-8814-ADF21E33BACA}" srcOrd="1" destOrd="0" presId="urn:microsoft.com/office/officeart/2005/8/layout/process1"/>
    <dgm:cxn modelId="{A79A9B95-1C03-4AFF-B985-E89F53B47815}" type="presOf" srcId="{BD485B36-06F0-49DF-9F06-401363932C47}" destId="{EB0D425C-B970-4300-A729-8652BC6811D3}" srcOrd="1" destOrd="0" presId="urn:microsoft.com/office/officeart/2005/8/layout/process1"/>
    <dgm:cxn modelId="{ACD319A7-5D54-4E81-880C-C7C35823B5A6}" type="presOf" srcId="{1B12FECA-8BFC-4BD6-919E-B245DF92BC9C}" destId="{9B4BD5C4-C4AE-4EDD-A187-73A69A82DBB6}" srcOrd="0" destOrd="0" presId="urn:microsoft.com/office/officeart/2005/8/layout/process1"/>
    <dgm:cxn modelId="{D2D559B3-8A13-4E9F-BDFB-28B6CFAAE2AE}" type="presOf" srcId="{0745EA76-B77F-47D6-9DF9-A516B8886681}" destId="{A9D444E8-4AB1-47FC-BBD4-A202026EB55C}" srcOrd="0" destOrd="0" presId="urn:microsoft.com/office/officeart/2005/8/layout/process1"/>
    <dgm:cxn modelId="{F6A349C4-5861-4035-85EC-1FEF70E71B9C}" type="presOf" srcId="{1B12FECA-8BFC-4BD6-919E-B245DF92BC9C}" destId="{817F6ADF-9079-4D1F-9AB3-B484EAB1F1A3}" srcOrd="1" destOrd="0" presId="urn:microsoft.com/office/officeart/2005/8/layout/process1"/>
    <dgm:cxn modelId="{EFEF3AD0-6730-4236-A6DF-C1BCB0E50147}" type="presOf" srcId="{55AB7A95-A221-437E-B875-8633CCE34DA4}" destId="{D6651BA5-EA67-461E-A53F-C0E0B4438F95}" srcOrd="0" destOrd="0" presId="urn:microsoft.com/office/officeart/2005/8/layout/process1"/>
    <dgm:cxn modelId="{04BE2CD7-2678-4D2D-BDF5-E0E4FCB2840E}" srcId="{D94A4B3E-CB3A-4E97-95E3-135E3D0A433B}" destId="{3B388DB2-6077-4C84-AF95-1248F8C26AF5}" srcOrd="3" destOrd="0" parTransId="{C422207D-906E-4BDA-8FAF-19444F42FF37}" sibTransId="{BD485B36-06F0-49DF-9F06-401363932C47}"/>
    <dgm:cxn modelId="{155CECD9-5696-48F7-B9E1-510260B11987}" type="presOf" srcId="{0BE406EE-554B-4AD8-9C55-2BA5619D0A40}" destId="{D2C5ECE3-54A2-4D6C-A5B4-3C5E20AFC92E}" srcOrd="0" destOrd="0" presId="urn:microsoft.com/office/officeart/2005/8/layout/process1"/>
    <dgm:cxn modelId="{AAD60ADD-9E69-4FC6-8F9E-74A683CE96E6}" type="presOf" srcId="{0BE406EE-554B-4AD8-9C55-2BA5619D0A40}" destId="{4BC4C24E-2478-4E93-AC09-1CC12E8E102B}" srcOrd="1" destOrd="0" presId="urn:microsoft.com/office/officeart/2005/8/layout/process1"/>
    <dgm:cxn modelId="{E4A392DD-D2AF-407E-9F9E-F7C7A0889CB8}" srcId="{D94A4B3E-CB3A-4E97-95E3-135E3D0A433B}" destId="{A0E2691A-B6E0-4E18-B061-3915427AC5D2}" srcOrd="5" destOrd="0" parTransId="{B4979FC1-0EE9-4469-BF9A-0A5189A7DB6B}" sibTransId="{D0BDB7B7-102E-4BD3-9CCB-11AE79F734E3}"/>
    <dgm:cxn modelId="{1C08AFE0-4873-49E5-87C7-31601E18E981}" srcId="{D94A4B3E-CB3A-4E97-95E3-135E3D0A433B}" destId="{52819347-5E71-41F6-88CE-0BF1350925D9}" srcOrd="2" destOrd="0" parTransId="{C9456DF5-B114-4E51-B48D-2582C7E9097C}" sibTransId="{0BE406EE-554B-4AD8-9C55-2BA5619D0A40}"/>
    <dgm:cxn modelId="{A19D3DEC-0CD8-4497-9C00-93C749F65D83}" type="presOf" srcId="{3B388DB2-6077-4C84-AF95-1248F8C26AF5}" destId="{4E9DC28C-A005-4D76-B048-C6AF6B5ADB21}" srcOrd="0" destOrd="0" presId="urn:microsoft.com/office/officeart/2005/8/layout/process1"/>
    <dgm:cxn modelId="{3C963DF4-C1B8-4B6E-9689-21C1D37A6C83}" srcId="{D94A4B3E-CB3A-4E97-95E3-135E3D0A433B}" destId="{AAF3D4B7-8324-4AAB-BC08-4169DA0D2E09}" srcOrd="1" destOrd="0" parTransId="{F0ED1FA0-4FA4-4FA7-9CCF-DA8F1FE2BC49}" sibTransId="{1B12FECA-8BFC-4BD6-919E-B245DF92BC9C}"/>
    <dgm:cxn modelId="{B7E9E1EC-BDC0-4E14-8028-82302802460A}" type="presParOf" srcId="{B178F1E6-0481-456A-B6A2-C1FD2C5CB70C}" destId="{E33B3338-949D-41B9-8DB3-95B1280828BC}" srcOrd="0" destOrd="0" presId="urn:microsoft.com/office/officeart/2005/8/layout/process1"/>
    <dgm:cxn modelId="{FA42637D-3316-46ED-AFD8-94BA9D518426}" type="presParOf" srcId="{B178F1E6-0481-456A-B6A2-C1FD2C5CB70C}" destId="{A9D444E8-4AB1-47FC-BBD4-A202026EB55C}" srcOrd="1" destOrd="0" presId="urn:microsoft.com/office/officeart/2005/8/layout/process1"/>
    <dgm:cxn modelId="{7A706363-9F18-4FC4-B784-48A817067D57}" type="presParOf" srcId="{A9D444E8-4AB1-47FC-BBD4-A202026EB55C}" destId="{6D1A29D8-38D1-44CA-8814-ADF21E33BACA}" srcOrd="0" destOrd="0" presId="urn:microsoft.com/office/officeart/2005/8/layout/process1"/>
    <dgm:cxn modelId="{7E5439C8-25A1-415D-9AC6-6AF0AAA8AB2F}" type="presParOf" srcId="{B178F1E6-0481-456A-B6A2-C1FD2C5CB70C}" destId="{0F0161C8-BBDB-47E7-86E8-22BD5F0D4A98}" srcOrd="2" destOrd="0" presId="urn:microsoft.com/office/officeart/2005/8/layout/process1"/>
    <dgm:cxn modelId="{791EF11F-551D-41A1-BE12-ADC1BF4D6459}" type="presParOf" srcId="{B178F1E6-0481-456A-B6A2-C1FD2C5CB70C}" destId="{9B4BD5C4-C4AE-4EDD-A187-73A69A82DBB6}" srcOrd="3" destOrd="0" presId="urn:microsoft.com/office/officeart/2005/8/layout/process1"/>
    <dgm:cxn modelId="{CA03CBAA-5C65-4748-9C83-6C561344741E}" type="presParOf" srcId="{9B4BD5C4-C4AE-4EDD-A187-73A69A82DBB6}" destId="{817F6ADF-9079-4D1F-9AB3-B484EAB1F1A3}" srcOrd="0" destOrd="0" presId="urn:microsoft.com/office/officeart/2005/8/layout/process1"/>
    <dgm:cxn modelId="{999E73C1-112D-4C99-9BB7-A4E8450D5173}" type="presParOf" srcId="{B178F1E6-0481-456A-B6A2-C1FD2C5CB70C}" destId="{E655FCB7-5CBC-4279-9415-3A6A93E8A006}" srcOrd="4" destOrd="0" presId="urn:microsoft.com/office/officeart/2005/8/layout/process1"/>
    <dgm:cxn modelId="{68759495-3ABA-4F72-B1A8-64F0405FF187}" type="presParOf" srcId="{B178F1E6-0481-456A-B6A2-C1FD2C5CB70C}" destId="{D2C5ECE3-54A2-4D6C-A5B4-3C5E20AFC92E}" srcOrd="5" destOrd="0" presId="urn:microsoft.com/office/officeart/2005/8/layout/process1"/>
    <dgm:cxn modelId="{12E87350-06B8-45F3-AB9D-38B99AFA1F27}" type="presParOf" srcId="{D2C5ECE3-54A2-4D6C-A5B4-3C5E20AFC92E}" destId="{4BC4C24E-2478-4E93-AC09-1CC12E8E102B}" srcOrd="0" destOrd="0" presId="urn:microsoft.com/office/officeart/2005/8/layout/process1"/>
    <dgm:cxn modelId="{4816B68F-FF80-444C-9895-4E14757F1CC2}" type="presParOf" srcId="{B178F1E6-0481-456A-B6A2-C1FD2C5CB70C}" destId="{4E9DC28C-A005-4D76-B048-C6AF6B5ADB21}" srcOrd="6" destOrd="0" presId="urn:microsoft.com/office/officeart/2005/8/layout/process1"/>
    <dgm:cxn modelId="{DE571F03-ED33-4A9B-B5F5-1A703D51A2AB}" type="presParOf" srcId="{B178F1E6-0481-456A-B6A2-C1FD2C5CB70C}" destId="{47DB9459-E208-49D3-B3FC-254F8D333E8A}" srcOrd="7" destOrd="0" presId="urn:microsoft.com/office/officeart/2005/8/layout/process1"/>
    <dgm:cxn modelId="{A8C5BC78-1ADC-4688-81D5-B2E1EADFF865}" type="presParOf" srcId="{47DB9459-E208-49D3-B3FC-254F8D333E8A}" destId="{EB0D425C-B970-4300-A729-8652BC6811D3}" srcOrd="0" destOrd="0" presId="urn:microsoft.com/office/officeart/2005/8/layout/process1"/>
    <dgm:cxn modelId="{EB9E6642-7828-46D1-BF88-14AE7CD94B12}" type="presParOf" srcId="{B178F1E6-0481-456A-B6A2-C1FD2C5CB70C}" destId="{D6651BA5-EA67-461E-A53F-C0E0B4438F95}" srcOrd="8" destOrd="0" presId="urn:microsoft.com/office/officeart/2005/8/layout/process1"/>
    <dgm:cxn modelId="{F0689835-5547-4275-8200-A7C862E7C1C7}" type="presParOf" srcId="{B178F1E6-0481-456A-B6A2-C1FD2C5CB70C}" destId="{58A686B9-7B9C-49F4-97B9-EF6B47E0283F}" srcOrd="9" destOrd="0" presId="urn:microsoft.com/office/officeart/2005/8/layout/process1"/>
    <dgm:cxn modelId="{F66A4670-31A3-44BD-9111-7BEE1A2DF907}" type="presParOf" srcId="{58A686B9-7B9C-49F4-97B9-EF6B47E0283F}" destId="{977D8A71-3380-4723-8043-AA2896F08597}" srcOrd="0" destOrd="0" presId="urn:microsoft.com/office/officeart/2005/8/layout/process1"/>
    <dgm:cxn modelId="{68E16D02-BA73-4A4C-9F67-B92B5C3A8851}" type="presParOf" srcId="{B178F1E6-0481-456A-B6A2-C1FD2C5CB70C}" destId="{3EFE0547-DF30-4941-B1FA-06C49F62A221}" srcOrd="10"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3B3338-949D-41B9-8DB3-95B1280828BC}">
      <dsp:nvSpPr>
        <dsp:cNvPr id="0" name=""/>
        <dsp:cNvSpPr/>
      </dsp:nvSpPr>
      <dsp:spPr>
        <a:xfrm>
          <a:off x="3611" y="219283"/>
          <a:ext cx="1084413" cy="83364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Cover Letter</a:t>
          </a:r>
        </a:p>
      </dsp:txBody>
      <dsp:txXfrm>
        <a:off x="28028" y="243700"/>
        <a:ext cx="1035579" cy="784808"/>
      </dsp:txXfrm>
    </dsp:sp>
    <dsp:sp modelId="{A9D444E8-4AB1-47FC-BBD4-A202026EB55C}">
      <dsp:nvSpPr>
        <dsp:cNvPr id="0" name=""/>
        <dsp:cNvSpPr/>
      </dsp:nvSpPr>
      <dsp:spPr>
        <a:xfrm>
          <a:off x="1196466" y="501637"/>
          <a:ext cx="229895" cy="268934"/>
        </a:xfrm>
        <a:prstGeom prst="mathPlus">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1196466" y="555424"/>
        <a:ext cx="160927" cy="161360"/>
      </dsp:txXfrm>
    </dsp:sp>
    <dsp:sp modelId="{0F0161C8-BBDB-47E7-86E8-22BD5F0D4A98}">
      <dsp:nvSpPr>
        <dsp:cNvPr id="0" name=""/>
        <dsp:cNvSpPr/>
      </dsp:nvSpPr>
      <dsp:spPr>
        <a:xfrm>
          <a:off x="1521790" y="219283"/>
          <a:ext cx="1146756" cy="83364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Council Report </a:t>
          </a:r>
        </a:p>
      </dsp:txBody>
      <dsp:txXfrm>
        <a:off x="1546207" y="243700"/>
        <a:ext cx="1097922" cy="784808"/>
      </dsp:txXfrm>
    </dsp:sp>
    <dsp:sp modelId="{9B4BD5C4-C4AE-4EDD-A187-73A69A82DBB6}">
      <dsp:nvSpPr>
        <dsp:cNvPr id="0" name=""/>
        <dsp:cNvSpPr/>
      </dsp:nvSpPr>
      <dsp:spPr>
        <a:xfrm>
          <a:off x="2776987" y="501637"/>
          <a:ext cx="229895" cy="268934"/>
        </a:xfrm>
        <a:prstGeom prst="mathPlus">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2776987" y="555424"/>
        <a:ext cx="160927" cy="161360"/>
      </dsp:txXfrm>
    </dsp:sp>
    <dsp:sp modelId="{E655FCB7-5CBC-4279-9415-3A6A93E8A006}">
      <dsp:nvSpPr>
        <dsp:cNvPr id="0" name=""/>
        <dsp:cNvSpPr/>
      </dsp:nvSpPr>
      <dsp:spPr>
        <a:xfrm>
          <a:off x="3102312" y="219283"/>
          <a:ext cx="1084413" cy="83364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All requiste Information as per Regs 44 and 53</a:t>
          </a:r>
        </a:p>
      </dsp:txBody>
      <dsp:txXfrm>
        <a:off x="3126729" y="243700"/>
        <a:ext cx="1035579" cy="7848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3B3338-949D-41B9-8DB3-95B1280828BC}">
      <dsp:nvSpPr>
        <dsp:cNvPr id="0" name=""/>
        <dsp:cNvSpPr/>
      </dsp:nvSpPr>
      <dsp:spPr>
        <a:xfrm>
          <a:off x="3190" y="205379"/>
          <a:ext cx="1159747" cy="90045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Cover Page</a:t>
          </a:r>
        </a:p>
      </dsp:txBody>
      <dsp:txXfrm>
        <a:off x="29563" y="231752"/>
        <a:ext cx="1107001" cy="847709"/>
      </dsp:txXfrm>
    </dsp:sp>
    <dsp:sp modelId="{A9D444E8-4AB1-47FC-BBD4-A202026EB55C}">
      <dsp:nvSpPr>
        <dsp:cNvPr id="0" name=""/>
        <dsp:cNvSpPr/>
      </dsp:nvSpPr>
      <dsp:spPr>
        <a:xfrm>
          <a:off x="1278912" y="511798"/>
          <a:ext cx="245866" cy="287617"/>
        </a:xfrm>
        <a:prstGeom prst="mathPlus">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1278912" y="569321"/>
        <a:ext cx="172106" cy="172571"/>
      </dsp:txXfrm>
    </dsp:sp>
    <dsp:sp modelId="{0F0161C8-BBDB-47E7-86E8-22BD5F0D4A98}">
      <dsp:nvSpPr>
        <dsp:cNvPr id="0" name=""/>
        <dsp:cNvSpPr/>
      </dsp:nvSpPr>
      <dsp:spPr>
        <a:xfrm>
          <a:off x="1626836" y="205379"/>
          <a:ext cx="1226421" cy="90045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rgbClr val="FF0000"/>
              </a:solidFill>
            </a:rPr>
            <a:t>Form 2A:</a:t>
          </a:r>
        </a:p>
        <a:p>
          <a:pPr marL="0" lvl="0" indent="0" algn="ctr" defTabSz="533400">
            <a:lnSpc>
              <a:spcPct val="90000"/>
            </a:lnSpc>
            <a:spcBef>
              <a:spcPct val="0"/>
            </a:spcBef>
            <a:spcAft>
              <a:spcPct val="35000"/>
            </a:spcAft>
            <a:buNone/>
          </a:pPr>
          <a:r>
            <a:rPr lang="en-AU" sz="1200" b="1" kern="1200"/>
            <a:t>Resolution to prepare/adopt amendment </a:t>
          </a:r>
          <a:r>
            <a:rPr lang="en-AU" sz="800" b="0" kern="1200"/>
            <a:t> </a:t>
          </a:r>
        </a:p>
      </dsp:txBody>
      <dsp:txXfrm>
        <a:off x="1653209" y="231752"/>
        <a:ext cx="1173675" cy="847709"/>
      </dsp:txXfrm>
    </dsp:sp>
    <dsp:sp modelId="{9B4BD5C4-C4AE-4EDD-A187-73A69A82DBB6}">
      <dsp:nvSpPr>
        <dsp:cNvPr id="0" name=""/>
        <dsp:cNvSpPr/>
      </dsp:nvSpPr>
      <dsp:spPr>
        <a:xfrm>
          <a:off x="2969232" y="511798"/>
          <a:ext cx="245866" cy="287617"/>
        </a:xfrm>
        <a:prstGeom prst="mathPlus">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2969232" y="569321"/>
        <a:ext cx="172106" cy="172571"/>
      </dsp:txXfrm>
    </dsp:sp>
    <dsp:sp modelId="{E655FCB7-5CBC-4279-9415-3A6A93E8A006}">
      <dsp:nvSpPr>
        <dsp:cNvPr id="0" name=""/>
        <dsp:cNvSpPr/>
      </dsp:nvSpPr>
      <dsp:spPr>
        <a:xfrm>
          <a:off x="3317157" y="205379"/>
          <a:ext cx="1159747" cy="90045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Amendment Report</a:t>
          </a:r>
        </a:p>
      </dsp:txBody>
      <dsp:txXfrm>
        <a:off x="3343530" y="231752"/>
        <a:ext cx="1107001" cy="847709"/>
      </dsp:txXfrm>
    </dsp:sp>
    <dsp:sp modelId="{D2C5ECE3-54A2-4D6C-A5B4-3C5E20AFC92E}">
      <dsp:nvSpPr>
        <dsp:cNvPr id="0" name=""/>
        <dsp:cNvSpPr/>
      </dsp:nvSpPr>
      <dsp:spPr>
        <a:xfrm>
          <a:off x="4592879" y="511798"/>
          <a:ext cx="245866" cy="287617"/>
        </a:xfrm>
        <a:prstGeom prst="mathPlus">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4592879" y="569321"/>
        <a:ext cx="172106" cy="172571"/>
      </dsp:txXfrm>
    </dsp:sp>
    <dsp:sp modelId="{4E9DC28C-A005-4D76-B048-C6AF6B5ADB21}">
      <dsp:nvSpPr>
        <dsp:cNvPr id="0" name=""/>
        <dsp:cNvSpPr/>
      </dsp:nvSpPr>
      <dsp:spPr>
        <a:xfrm>
          <a:off x="4940803" y="205379"/>
          <a:ext cx="1159747" cy="90045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Advertised Amendment Resolution* </a:t>
          </a:r>
        </a:p>
      </dsp:txBody>
      <dsp:txXfrm>
        <a:off x="4967176" y="231752"/>
        <a:ext cx="1107001" cy="847709"/>
      </dsp:txXfrm>
    </dsp:sp>
    <dsp:sp modelId="{47DB9459-E208-49D3-B3FC-254F8D333E8A}">
      <dsp:nvSpPr>
        <dsp:cNvPr id="0" name=""/>
        <dsp:cNvSpPr/>
      </dsp:nvSpPr>
      <dsp:spPr>
        <a:xfrm>
          <a:off x="6216525" y="511798"/>
          <a:ext cx="245866" cy="287617"/>
        </a:xfrm>
        <a:prstGeom prst="mathPlus">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6216525" y="569321"/>
        <a:ext cx="172106" cy="172571"/>
      </dsp:txXfrm>
    </dsp:sp>
    <dsp:sp modelId="{D6651BA5-EA67-461E-A53F-C0E0B4438F95}">
      <dsp:nvSpPr>
        <dsp:cNvPr id="0" name=""/>
        <dsp:cNvSpPr/>
      </dsp:nvSpPr>
      <dsp:spPr>
        <a:xfrm>
          <a:off x="6564449" y="205379"/>
          <a:ext cx="1159747" cy="90045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schemeClr>
          </a:solidFill>
          <a:prstDash val="dashDot"/>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(If applicable)</a:t>
          </a:r>
        </a:p>
        <a:p>
          <a:pPr marL="0" lvl="0" indent="0" algn="ctr" defTabSz="355600">
            <a:lnSpc>
              <a:spcPct val="90000"/>
            </a:lnSpc>
            <a:spcBef>
              <a:spcPct val="0"/>
            </a:spcBef>
            <a:spcAft>
              <a:spcPct val="35000"/>
            </a:spcAft>
            <a:buNone/>
          </a:pPr>
          <a:r>
            <a:rPr lang="en-AU" sz="1200" b="1" kern="1200"/>
            <a:t>Amendment Plan</a:t>
          </a:r>
        </a:p>
        <a:p>
          <a:pPr marL="0" lvl="0" indent="0" algn="ctr" defTabSz="355600">
            <a:lnSpc>
              <a:spcPct val="90000"/>
            </a:lnSpc>
            <a:spcBef>
              <a:spcPct val="0"/>
            </a:spcBef>
            <a:spcAft>
              <a:spcPct val="35000"/>
            </a:spcAft>
            <a:buNone/>
          </a:pPr>
          <a:r>
            <a:rPr lang="en-AU" sz="800" kern="1200"/>
            <a:t>(depicting existing and proposed) </a:t>
          </a:r>
        </a:p>
      </dsp:txBody>
      <dsp:txXfrm>
        <a:off x="6590822" y="231752"/>
        <a:ext cx="1107001" cy="847709"/>
      </dsp:txXfrm>
    </dsp:sp>
    <dsp:sp modelId="{58A686B9-7B9C-49F4-97B9-EF6B47E0283F}">
      <dsp:nvSpPr>
        <dsp:cNvPr id="0" name=""/>
        <dsp:cNvSpPr/>
      </dsp:nvSpPr>
      <dsp:spPr>
        <a:xfrm>
          <a:off x="7840171" y="511798"/>
          <a:ext cx="245866" cy="287617"/>
        </a:xfrm>
        <a:prstGeom prst="mathPlus">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840171" y="569321"/>
        <a:ext cx="172106" cy="172571"/>
      </dsp:txXfrm>
    </dsp:sp>
    <dsp:sp modelId="{3EFE0547-DF30-4941-B1FA-06C49F62A221}">
      <dsp:nvSpPr>
        <dsp:cNvPr id="0" name=""/>
        <dsp:cNvSpPr/>
      </dsp:nvSpPr>
      <dsp:spPr>
        <a:xfrm>
          <a:off x="8188096" y="205379"/>
          <a:ext cx="1159747" cy="90045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rgbClr val="FF0000"/>
              </a:solidFill>
            </a:rPr>
            <a:t>Form 6A:</a:t>
          </a:r>
        </a:p>
        <a:p>
          <a:pPr marL="0" lvl="0" indent="0" algn="ctr" defTabSz="533400">
            <a:lnSpc>
              <a:spcPct val="90000"/>
            </a:lnSpc>
            <a:spcBef>
              <a:spcPct val="0"/>
            </a:spcBef>
            <a:spcAft>
              <a:spcPct val="35000"/>
            </a:spcAft>
            <a:buNone/>
          </a:pPr>
          <a:r>
            <a:rPr lang="en-AU" sz="1200" b="1" kern="1200"/>
            <a:t>Signing Page</a:t>
          </a:r>
        </a:p>
      </dsp:txBody>
      <dsp:txXfrm>
        <a:off x="8214469" y="231752"/>
        <a:ext cx="1107001" cy="8477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4B7C7C20BB9B351DE05400144FFBC786" version="1.0.0">
  <systemFields>
    <field name="Objective-Id">
      <value order="0">A7675177</value>
    </field>
    <field name="Objective-Title">
      <value order="0">Document Template for Standard and Complex Amendments</value>
    </field>
    <field name="Objective-Description">
      <value order="0"/>
    </field>
    <field name="Objective-CreationStamp">
      <value order="0">2016-04-18T06:19:55Z</value>
    </field>
    <field name="Objective-IsApproved">
      <value order="0">false</value>
    </field>
    <field name="Objective-IsPublished">
      <value order="0">true</value>
    </field>
    <field name="Objective-DatePublished">
      <value order="0">2017-07-28T03:57:31Z</value>
    </field>
    <field name="Objective-ModificationStamp">
      <value order="0">2017-07-28T03:57:31Z</value>
    </field>
    <field name="Objective-Owner">
      <value order="0">Stone, Jacquie</value>
    </field>
    <field name="Objective-Path">
      <value order="0">Objective Global Folder:Department of Planning:01 Corporate:Core Functions:Strategic Land Use &amp; Transport Planning:Planning:Schemes Group - Standards:Scheme Amendment DocumentTemplates - for use by LG</value>
    </field>
    <field name="Objective-Parent">
      <value order="0">Scheme Amendment DocumentTemplates - for use by LG</value>
    </field>
    <field name="Objective-State">
      <value order="0">Published</value>
    </field>
    <field name="Objective-VersionId">
      <value order="0">vA13587323</value>
    </field>
    <field name="Objective-Version">
      <value order="0">7.0</value>
    </field>
    <field name="Objective-VersionNumber">
      <value order="0">8</value>
    </field>
    <field name="Objective-VersionComment">
      <value order="0"/>
    </field>
    <field name="Objective-FileNumber">
      <value order="0">qA605958</value>
    </field>
    <field name="Objective-Classification">
      <value order="0"/>
    </field>
    <field name="Objective-Caveats">
      <value order="0">Department of Planning Caveat</value>
    </field>
  </systemFields>
  <catalogues>
    <catalogue name="Scanned Document Type Catalogue" type="type" ori="id:cA7">
      <field name="Objective-Notes">
        <value order="0"/>
      </field>
      <field name="Objective-Document Type">
        <value order="0"/>
      </field>
      <field name="Objective-Addressee">
        <value order="0"/>
      </field>
      <field name="Objective-Addressee Organisation">
        <value order="0"/>
      </field>
      <field name="Objective-Author Organisation">
        <value order="0"/>
      </field>
      <field name="Objective-Date Written">
        <value order="0"/>
      </field>
      <field name="Objective-Author">
        <value order="0"/>
      </field>
      <field name="Objective-Date Received">
        <value order="0"/>
      </field>
      <field name="Objective-Connect Creator">
        <value order="0"/>
      </field>
    </catalogue>
  </catalogues>
</metadata>
</file>

<file path=customXml/itemProps1.xml><?xml version="1.0" encoding="utf-8"?>
<ds:datastoreItem xmlns:ds="http://schemas.openxmlformats.org/officeDocument/2006/customXml" ds:itemID="{180D64C2-B4FC-4906-8C17-84245D4D2F9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B7C7C20BB9B351DE05400144FFBC78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Rebecca</dc:creator>
  <cp:lastModifiedBy>Benjamin Leavy</cp:lastModifiedBy>
  <cp:revision>5</cp:revision>
  <dcterms:created xsi:type="dcterms:W3CDTF">2018-11-14T04:08:00Z</dcterms:created>
  <dcterms:modified xsi:type="dcterms:W3CDTF">2021-10-08T05:41:00Z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A7675177</vt:lpwstr>
  </property>
  <property fmtid="{D5CDD505-2E9C-101B-9397-08002B2CF9AE}" pid="4" name="Objective-Title">
    <vt:lpwstr>Document Template for Standard and Complex Amendments</vt:lpwstr>
  </property>
  <property fmtid="{D5CDD505-2E9C-101B-9397-08002B2CF9AE}" pid="5" name="Objective-Comment">
    <vt:lpwstr/>
  </property>
  <property fmtid="{D5CDD505-2E9C-101B-9397-08002B2CF9AE}" pid="6" name="Objective-CreationStamp">
    <vt:filetime>2016-04-18T06:19:55Z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2017-07-28T03:57:31Z</vt:filetime>
  </property>
  <property fmtid="{D5CDD505-2E9C-101B-9397-08002B2CF9AE}" pid="10" name="Objective-ModificationStamp">
    <vt:filetime>2017-07-28T03:57:31Z</vt:filetime>
  </property>
  <property fmtid="{D5CDD505-2E9C-101B-9397-08002B2CF9AE}" pid="11" name="Objective-Owner">
    <vt:lpwstr>Stone, Jacquie</vt:lpwstr>
  </property>
  <property fmtid="{D5CDD505-2E9C-101B-9397-08002B2CF9AE}" pid="12" name="Objective-Path">
    <vt:lpwstr>Objective Global Folder:Department of Planning:01 Corporate:Core Functions:Strategic Land Use &amp; Transport Planning:Planning:Schemes Group - Standards:Scheme Amendment DocumentTemplates - for use by LG</vt:lpwstr>
  </property>
  <property fmtid="{D5CDD505-2E9C-101B-9397-08002B2CF9AE}" pid="13" name="Objective-Parent">
    <vt:lpwstr>Scheme Amendment DocumentTemplates - for use by LG</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qA605958</vt:lpwstr>
  </property>
  <property fmtid="{D5CDD505-2E9C-101B-9397-08002B2CF9AE}" pid="19" name="Objective-Classification">
    <vt:lpwstr/>
  </property>
  <property fmtid="{D5CDD505-2E9C-101B-9397-08002B2CF9AE}" pid="20" name="Objective-Caveats">
    <vt:lpwstr>Department of Planning Caveat</vt:lpwstr>
  </property>
  <property fmtid="{D5CDD505-2E9C-101B-9397-08002B2CF9AE}" pid="21" name="Objective-Document Type [system]">
    <vt:lpwstr/>
  </property>
  <property fmtid="{D5CDD505-2E9C-101B-9397-08002B2CF9AE}" pid="22" name="Objective-Author [system]">
    <vt:lpwstr/>
  </property>
  <property fmtid="{D5CDD505-2E9C-101B-9397-08002B2CF9AE}" pid="23" name="Objective-Author Organisation [system]">
    <vt:lpwstr/>
  </property>
  <property fmtid="{D5CDD505-2E9C-101B-9397-08002B2CF9AE}" pid="24" name="Objective-Date Written [system]">
    <vt:lpwstr/>
  </property>
  <property fmtid="{D5CDD505-2E9C-101B-9397-08002B2CF9AE}" pid="25" name="Objective-Addressee [system]">
    <vt:lpwstr/>
  </property>
  <property fmtid="{D5CDD505-2E9C-101B-9397-08002B2CF9AE}" pid="26" name="Objective-Addressee Organisation [system]">
    <vt:lpwstr/>
  </property>
  <property fmtid="{D5CDD505-2E9C-101B-9397-08002B2CF9AE}" pid="27" name="Objective-Date Received [system]">
    <vt:lpwstr/>
  </property>
  <property fmtid="{D5CDD505-2E9C-101B-9397-08002B2CF9AE}" pid="28" name="Objective-Notes [system]">
    <vt:lpwstr/>
  </property>
  <property fmtid="{D5CDD505-2E9C-101B-9397-08002B2CF9AE}" pid="29" name="Objective-Description">
    <vt:lpwstr/>
  </property>
  <property fmtid="{D5CDD505-2E9C-101B-9397-08002B2CF9AE}" pid="30" name="Objective-VersionId">
    <vt:lpwstr>vA13587323</vt:lpwstr>
  </property>
  <property fmtid="{D5CDD505-2E9C-101B-9397-08002B2CF9AE}" pid="31" name="Objective-Notes">
    <vt:lpwstr/>
  </property>
  <property fmtid="{D5CDD505-2E9C-101B-9397-08002B2CF9AE}" pid="32" name="Objective-Document Type">
    <vt:lpwstr/>
  </property>
  <property fmtid="{D5CDD505-2E9C-101B-9397-08002B2CF9AE}" pid="33" name="Objective-Addressee">
    <vt:lpwstr/>
  </property>
  <property fmtid="{D5CDD505-2E9C-101B-9397-08002B2CF9AE}" pid="34" name="Objective-Addressee Organisation">
    <vt:lpwstr/>
  </property>
  <property fmtid="{D5CDD505-2E9C-101B-9397-08002B2CF9AE}" pid="35" name="Objective-Author Organisation">
    <vt:lpwstr/>
  </property>
  <property fmtid="{D5CDD505-2E9C-101B-9397-08002B2CF9AE}" pid="36" name="Objective-Date Written">
    <vt:lpwstr/>
  </property>
  <property fmtid="{D5CDD505-2E9C-101B-9397-08002B2CF9AE}" pid="37" name="Objective-Author">
    <vt:lpwstr/>
  </property>
  <property fmtid="{D5CDD505-2E9C-101B-9397-08002B2CF9AE}" pid="38" name="Objective-Date Received">
    <vt:lpwstr/>
  </property>
  <property fmtid="{D5CDD505-2E9C-101B-9397-08002B2CF9AE}" pid="39" name="Objective-Connect Creator">
    <vt:lpwstr/>
  </property>
  <property fmtid="{D5CDD505-2E9C-101B-9397-08002B2CF9AE}" pid="40" name="SynergySoftUID">
    <vt:lpwstr>K5A4F6180</vt:lpwstr>
  </property>
</Properties>
</file>