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1623C" w14:textId="77777777" w:rsidR="002B3ED8" w:rsidRPr="006179BC" w:rsidRDefault="00BB07C7" w:rsidP="002B3ED8">
      <w:pPr>
        <w:jc w:val="center"/>
        <w:rPr>
          <w:b/>
          <w:sz w:val="56"/>
        </w:rPr>
      </w:pPr>
      <w:bookmarkStart w:id="0" w:name="_GoBack"/>
      <w:bookmarkEnd w:id="0"/>
      <w:r w:rsidRPr="006179BC">
        <w:rPr>
          <w:b/>
          <w:sz w:val="56"/>
        </w:rPr>
        <w:t xml:space="preserve">HAMERSLEY ROAD </w:t>
      </w:r>
      <w:r w:rsidR="00FE2F71">
        <w:rPr>
          <w:b/>
          <w:sz w:val="56"/>
        </w:rPr>
        <w:t xml:space="preserve">- </w:t>
      </w:r>
      <w:r w:rsidRPr="006179BC">
        <w:rPr>
          <w:b/>
          <w:sz w:val="56"/>
        </w:rPr>
        <w:t>LOCALISED REALIGNMENT</w:t>
      </w:r>
      <w:r w:rsidR="008F4187">
        <w:rPr>
          <w:b/>
          <w:sz w:val="56"/>
        </w:rPr>
        <w:t>:</w:t>
      </w:r>
      <w:r w:rsidRPr="006179BC">
        <w:rPr>
          <w:b/>
          <w:sz w:val="56"/>
        </w:rPr>
        <w:t xml:space="preserve"> </w:t>
      </w:r>
      <w:r w:rsidR="00767A40">
        <w:rPr>
          <w:b/>
          <w:sz w:val="56"/>
        </w:rPr>
        <w:t>SCOPE OF WORKS</w:t>
      </w:r>
      <w:r w:rsidR="00767A40">
        <w:rPr>
          <w:b/>
          <w:sz w:val="56"/>
        </w:rPr>
        <w:tab/>
      </w:r>
    </w:p>
    <w:p w14:paraId="70E24653" w14:textId="77777777" w:rsidR="00767A40" w:rsidRDefault="006179BC" w:rsidP="006179BC">
      <w:r>
        <w:t xml:space="preserve">In order to facilitate the safe turning circle of </w:t>
      </w:r>
      <w:r w:rsidR="00FE2F71">
        <w:t xml:space="preserve">Double </w:t>
      </w:r>
      <w:r>
        <w:t>Road Trains,</w:t>
      </w:r>
      <w:r w:rsidR="00CF6C29">
        <w:t xml:space="preserve"> t</w:t>
      </w:r>
      <w:r w:rsidR="00CF6C29" w:rsidRPr="00CF6C29">
        <w:t>he existing Hamersley Road is required to be widened at four (4) localised areas</w:t>
      </w:r>
      <w:r w:rsidR="00CF6C29">
        <w:t>.</w:t>
      </w:r>
    </w:p>
    <w:p w14:paraId="33B0D6A3" w14:textId="77777777" w:rsidR="00CF6C29" w:rsidRDefault="00CF6C29" w:rsidP="00CF6C29">
      <w:pPr>
        <w:pStyle w:val="Heading1"/>
      </w:pPr>
      <w:r>
        <w:t>Scope of Works</w:t>
      </w:r>
    </w:p>
    <w:p w14:paraId="2227080E" w14:textId="77777777" w:rsidR="00CF6C29" w:rsidRPr="00CF6C29" w:rsidRDefault="00CF6C29" w:rsidP="00CF6C29">
      <w:pPr>
        <w:numPr>
          <w:ilvl w:val="0"/>
          <w:numId w:val="1"/>
        </w:numPr>
      </w:pPr>
      <w:r w:rsidRPr="00CF6C29">
        <w:t>Survey to set out extent of works</w:t>
      </w:r>
    </w:p>
    <w:p w14:paraId="4E6CB696" w14:textId="77777777" w:rsidR="00CF6C29" w:rsidRPr="00CF6C29" w:rsidRDefault="00CF6C29" w:rsidP="00CF6C29">
      <w:pPr>
        <w:numPr>
          <w:ilvl w:val="0"/>
          <w:numId w:val="1"/>
        </w:numPr>
      </w:pPr>
      <w:r w:rsidRPr="00CF6C29">
        <w:t>Clearing, Grubbing and Topsoil Strip to design extent</w:t>
      </w:r>
    </w:p>
    <w:p w14:paraId="3BA5667E" w14:textId="77777777" w:rsidR="00CF6C29" w:rsidRPr="00CF6C29" w:rsidRDefault="00CF6C29" w:rsidP="00CF6C29">
      <w:pPr>
        <w:numPr>
          <w:ilvl w:val="0"/>
          <w:numId w:val="1"/>
        </w:numPr>
      </w:pPr>
      <w:r w:rsidRPr="00CF6C29">
        <w:t>Foundation Preparation</w:t>
      </w:r>
    </w:p>
    <w:p w14:paraId="5359CCFC" w14:textId="77777777" w:rsidR="00CF6C29" w:rsidRPr="00CF6C29" w:rsidRDefault="00CF6C29" w:rsidP="00CF6C29">
      <w:pPr>
        <w:numPr>
          <w:ilvl w:val="0"/>
          <w:numId w:val="1"/>
        </w:numPr>
      </w:pPr>
      <w:r w:rsidRPr="00CF6C29">
        <w:t>Sheeting of the widened area (if required based on road condition)</w:t>
      </w:r>
    </w:p>
    <w:p w14:paraId="3719B7E3" w14:textId="77777777" w:rsidR="00CF6C29" w:rsidRPr="00CF6C29" w:rsidRDefault="00CF6C29" w:rsidP="00CF6C29">
      <w:pPr>
        <w:numPr>
          <w:ilvl w:val="0"/>
          <w:numId w:val="1"/>
        </w:numPr>
      </w:pPr>
      <w:r w:rsidRPr="00CF6C29">
        <w:t xml:space="preserve">Installation of cut off drains </w:t>
      </w:r>
      <w:r w:rsidR="00FE2F71">
        <w:t>to manage surface water flow</w:t>
      </w:r>
    </w:p>
    <w:p w14:paraId="70B05F38" w14:textId="77777777" w:rsidR="00CF6C29" w:rsidRPr="00CF6C29" w:rsidRDefault="00CF6C29" w:rsidP="00CF6C29">
      <w:r w:rsidRPr="00CF6C29">
        <w:t>The following plant and equipment will be associated with the widening works:</w:t>
      </w:r>
    </w:p>
    <w:p w14:paraId="3941ECCB" w14:textId="77777777" w:rsidR="00CF6C29" w:rsidRPr="00CF6C29" w:rsidRDefault="00CF6C29" w:rsidP="00CF6C29">
      <w:pPr>
        <w:numPr>
          <w:ilvl w:val="0"/>
          <w:numId w:val="2"/>
        </w:numPr>
      </w:pPr>
      <w:r w:rsidRPr="00CF6C29">
        <w:t>Grader</w:t>
      </w:r>
    </w:p>
    <w:p w14:paraId="3125EE8E" w14:textId="77777777" w:rsidR="00CF6C29" w:rsidRPr="00CF6C29" w:rsidRDefault="00CF6C29" w:rsidP="00CF6C29">
      <w:pPr>
        <w:numPr>
          <w:ilvl w:val="0"/>
          <w:numId w:val="2"/>
        </w:numPr>
      </w:pPr>
      <w:r w:rsidRPr="00CF6C29">
        <w:t>Loader</w:t>
      </w:r>
    </w:p>
    <w:p w14:paraId="173D8A04" w14:textId="77777777" w:rsidR="00CF6C29" w:rsidRPr="00CF6C29" w:rsidRDefault="00CF6C29" w:rsidP="00CF6C29">
      <w:pPr>
        <w:numPr>
          <w:ilvl w:val="0"/>
          <w:numId w:val="2"/>
        </w:numPr>
      </w:pPr>
      <w:r w:rsidRPr="00CF6C29">
        <w:t xml:space="preserve">Smooth Drum </w:t>
      </w:r>
      <w:r w:rsidR="00FE2F71">
        <w:t>Roller</w:t>
      </w:r>
    </w:p>
    <w:p w14:paraId="2EE4796C" w14:textId="77777777" w:rsidR="00767A40" w:rsidRPr="00CF6C29" w:rsidRDefault="00CF6C29" w:rsidP="006103C7">
      <w:pPr>
        <w:numPr>
          <w:ilvl w:val="0"/>
          <w:numId w:val="2"/>
        </w:numPr>
      </w:pPr>
      <w:r w:rsidRPr="00CF6C29">
        <w:lastRenderedPageBreak/>
        <w:t>Water Truck</w:t>
      </w:r>
    </w:p>
    <w:p w14:paraId="0E12E008" w14:textId="77777777" w:rsidR="006103C7" w:rsidRDefault="00CF6C29" w:rsidP="00CF6C29">
      <w:r w:rsidRPr="00CF6C29">
        <w:t xml:space="preserve">The above works will be carried </w:t>
      </w:r>
      <w:r w:rsidR="00767A40">
        <w:t xml:space="preserve">out </w:t>
      </w:r>
      <w:r w:rsidRPr="00CF6C29">
        <w:t>under FMG Supervision</w:t>
      </w:r>
      <w:r w:rsidR="00767A40">
        <w:t>.</w:t>
      </w:r>
    </w:p>
    <w:p w14:paraId="05294470" w14:textId="77777777" w:rsidR="0032691A" w:rsidRPr="00CF6C29" w:rsidRDefault="0032691A" w:rsidP="00CF6C29"/>
    <w:p w14:paraId="1B3332A3" w14:textId="77777777" w:rsidR="00767A40" w:rsidRDefault="00CF6C29" w:rsidP="00767A40">
      <w:pPr>
        <w:pStyle w:val="Heading1"/>
      </w:pPr>
      <w:r>
        <w:t>Program of Works</w:t>
      </w:r>
    </w:p>
    <w:p w14:paraId="162A68AA" w14:textId="264B0A25" w:rsidR="00767A40" w:rsidRPr="00CF6C29" w:rsidRDefault="00767A40" w:rsidP="00CF6C29">
      <w:r>
        <w:t xml:space="preserve">Works are programmed to be undertaken from </w:t>
      </w:r>
      <w:r w:rsidR="008C6166">
        <w:t>August 2020 pending Heritage and Environmental approval and the works will take approximately 3 weeks.</w:t>
      </w:r>
    </w:p>
    <w:sectPr w:rsidR="00767A40" w:rsidRPr="00CF6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E00AD"/>
    <w:multiLevelType w:val="hybridMultilevel"/>
    <w:tmpl w:val="46F4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F49F0"/>
    <w:multiLevelType w:val="hybridMultilevel"/>
    <w:tmpl w:val="84F07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D8"/>
    <w:rsid w:val="002A63DF"/>
    <w:rsid w:val="002B3ED8"/>
    <w:rsid w:val="0032691A"/>
    <w:rsid w:val="006103C7"/>
    <w:rsid w:val="006179BC"/>
    <w:rsid w:val="00625859"/>
    <w:rsid w:val="00767A40"/>
    <w:rsid w:val="007A6673"/>
    <w:rsid w:val="008C6166"/>
    <w:rsid w:val="008F4187"/>
    <w:rsid w:val="00BB07C7"/>
    <w:rsid w:val="00CF6C29"/>
    <w:rsid w:val="00F23000"/>
    <w:rsid w:val="00F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531C"/>
  <w15:chartTrackingRefBased/>
  <w15:docId w15:val="{B29D08AB-B4EF-4C17-856D-050FCD7C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Murtaza Bhujwalla</dc:creator>
  <cp:keywords/>
  <dc:description/>
  <cp:lastModifiedBy>Alison Lennon</cp:lastModifiedBy>
  <cp:revision>2</cp:revision>
  <dcterms:created xsi:type="dcterms:W3CDTF">2020-05-22T02:40:00Z</dcterms:created>
  <dcterms:modified xsi:type="dcterms:W3CDTF">2020-05-22T02:40:00Z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K01CB5481</vt:lpwstr>
  </property>
</Properties>
</file>