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2" w:rsidRDefault="00C225D2"/>
    <w:p w:rsidR="00C225D2" w:rsidRPr="005F5211" w:rsidRDefault="00D226B3">
      <w:pPr>
        <w:rPr>
          <w:b/>
        </w:rPr>
      </w:pPr>
      <w:r w:rsidRPr="005F5211">
        <w:rPr>
          <w:b/>
        </w:rPr>
        <w:t xml:space="preserve">Paraburdoo Community </w:t>
      </w:r>
      <w:r w:rsidR="00C225D2" w:rsidRPr="005F5211">
        <w:rPr>
          <w:b/>
        </w:rPr>
        <w:t>Survey</w:t>
      </w:r>
    </w:p>
    <w:p w:rsidR="005F5211" w:rsidRDefault="00D226B3" w:rsidP="005F5211">
      <w:r>
        <w:t>The Shire of Ashburton has recently undertaken works to improve the Paraburdoo town centre</w:t>
      </w:r>
      <w:r w:rsidR="005F5211">
        <w:t xml:space="preserve">, </w:t>
      </w:r>
      <w:r w:rsidR="005F5211" w:rsidRPr="005F5211">
        <w:t>as sponsored by Royalties for Regions Country Local Government Fund</w:t>
      </w:r>
      <w:r w:rsidR="005F5211">
        <w:t>. Paraburdoo town centre landscaping, car-parking area and public convenience works are now complete apart from minor modifications to the central openings of the shade structures.  These will be completed by the end of March.</w:t>
      </w:r>
    </w:p>
    <w:p w:rsidR="00D226B3" w:rsidRDefault="00D226B3">
      <w:r>
        <w:t xml:space="preserve">So that we can report on Customer Satisfaction we would appreciate your feedback on the project outcomes.   Projects recently undertaken include; </w:t>
      </w:r>
    </w:p>
    <w:p w:rsidR="00C225D2" w:rsidRDefault="00C225D2" w:rsidP="00D226B3">
      <w:pPr>
        <w:pStyle w:val="ListParagraph"/>
        <w:numPr>
          <w:ilvl w:val="0"/>
          <w:numId w:val="2"/>
        </w:numPr>
      </w:pPr>
      <w:r>
        <w:t xml:space="preserve">The public toilets have had the façade upgraded to present a clean fresh frontage.  A new block has been added to include conveniences for those with </w:t>
      </w:r>
      <w:r w:rsidR="00643781">
        <w:t xml:space="preserve">mobility difficulties </w:t>
      </w:r>
      <w:r>
        <w:t xml:space="preserve">and baby change facilities.  Access to the block has </w:t>
      </w:r>
      <w:r w:rsidR="00D226B3">
        <w:t xml:space="preserve">been </w:t>
      </w:r>
      <w:r>
        <w:t>widened for wheelchair access.</w:t>
      </w:r>
    </w:p>
    <w:p w:rsidR="00C225D2" w:rsidRDefault="00C225D2" w:rsidP="00D226B3">
      <w:pPr>
        <w:pStyle w:val="ListParagraph"/>
        <w:numPr>
          <w:ilvl w:val="0"/>
          <w:numId w:val="2"/>
        </w:numPr>
      </w:pPr>
      <w:r>
        <w:t xml:space="preserve">The </w:t>
      </w:r>
      <w:r w:rsidR="00D226B3">
        <w:t>l</w:t>
      </w:r>
      <w:r>
        <w:t>andscaping has included upgraded reticulation and new grass</w:t>
      </w:r>
      <w:r w:rsidR="00D226B3">
        <w:t>, as well as a community</w:t>
      </w:r>
      <w:r>
        <w:t xml:space="preserve"> Gazebo.</w:t>
      </w:r>
    </w:p>
    <w:p w:rsidR="00C225D2" w:rsidRDefault="00C225D2" w:rsidP="00D226B3">
      <w:pPr>
        <w:pStyle w:val="ListParagraph"/>
        <w:numPr>
          <w:ilvl w:val="0"/>
          <w:numId w:val="2"/>
        </w:numPr>
      </w:pPr>
      <w:r>
        <w:t xml:space="preserve">The car-park facilities </w:t>
      </w:r>
      <w:r w:rsidR="00D226B3">
        <w:t xml:space="preserve">have been upgraded to </w:t>
      </w:r>
      <w:r>
        <w:t>include the installation of mountable kerbs and traffic calming treatments.  New shade structures provide enhanced useability and disabilities car parking has been included.</w:t>
      </w:r>
    </w:p>
    <w:p w:rsidR="00D226B3" w:rsidRDefault="00C225D2" w:rsidP="00D226B3">
      <w:r>
        <w:t>Do you agree</w:t>
      </w:r>
      <w:r w:rsidR="00D226B3">
        <w:t xml:space="preserve"> or </w:t>
      </w:r>
      <w:r w:rsidR="00643781">
        <w:t>disagree</w:t>
      </w:r>
      <w:r>
        <w:t xml:space="preserve"> with the following statements?  </w:t>
      </w:r>
    </w:p>
    <w:p w:rsidR="00F80598" w:rsidRDefault="00F80598" w:rsidP="00D226B3">
      <w:pPr>
        <w:pStyle w:val="ListParagraph"/>
        <w:numPr>
          <w:ilvl w:val="0"/>
          <w:numId w:val="3"/>
        </w:numPr>
      </w:pPr>
      <w:r>
        <w:t xml:space="preserve">The new car-park has </w:t>
      </w:r>
      <w:r w:rsidR="00A37672">
        <w:t>reduced</w:t>
      </w:r>
      <w:r>
        <w:t xml:space="preserve"> vehicular/pedestrian conflicts.</w:t>
      </w:r>
    </w:p>
    <w:p w:rsidR="00F80598" w:rsidRDefault="00F80598" w:rsidP="00A37672">
      <w:pPr>
        <w:pStyle w:val="ListParagraph"/>
        <w:numPr>
          <w:ilvl w:val="0"/>
          <w:numId w:val="1"/>
        </w:numPr>
      </w:pPr>
      <w:r>
        <w:t>There is an increased use of the car-park by tourists and residents.</w:t>
      </w:r>
    </w:p>
    <w:p w:rsidR="0013140B" w:rsidRDefault="0013140B" w:rsidP="00A37672">
      <w:pPr>
        <w:pStyle w:val="ListParagraph"/>
        <w:numPr>
          <w:ilvl w:val="0"/>
          <w:numId w:val="1"/>
        </w:numPr>
      </w:pPr>
      <w:r>
        <w:t xml:space="preserve">The new shade facilities </w:t>
      </w:r>
      <w:r w:rsidR="00A37672">
        <w:t>have provided an enhanced parking facility area</w:t>
      </w:r>
      <w:r>
        <w:t>.</w:t>
      </w:r>
    </w:p>
    <w:p w:rsidR="00F80598" w:rsidRDefault="0013140B" w:rsidP="00A37672">
      <w:pPr>
        <w:pStyle w:val="ListParagraph"/>
        <w:numPr>
          <w:ilvl w:val="0"/>
          <w:numId w:val="1"/>
        </w:numPr>
      </w:pPr>
      <w:r>
        <w:t>The</w:t>
      </w:r>
      <w:r w:rsidR="00A37672">
        <w:t xml:space="preserve"> new landscaping and gazebo have improved the amenity and usability of the area.</w:t>
      </w:r>
    </w:p>
    <w:p w:rsidR="00643781" w:rsidRDefault="00643781" w:rsidP="00A37672">
      <w:pPr>
        <w:pStyle w:val="ListParagraph"/>
        <w:numPr>
          <w:ilvl w:val="0"/>
          <w:numId w:val="1"/>
        </w:numPr>
      </w:pPr>
      <w:r>
        <w:t>The public conveniences are now more accessible and useable for public with mobility difficulties and parents with babies.</w:t>
      </w:r>
    </w:p>
    <w:p w:rsidR="00643781" w:rsidRDefault="00643781" w:rsidP="00643781">
      <w:pPr>
        <w:pStyle w:val="ListParagraph"/>
      </w:pPr>
    </w:p>
    <w:p w:rsidR="0013140B" w:rsidRDefault="00D226B3">
      <w:r>
        <w:t xml:space="preserve">We would like to hear your thoughts. Please send through your agreement or disagreement with the above statements to </w:t>
      </w:r>
      <w:r w:rsidR="00081746">
        <w:t xml:space="preserve"> </w:t>
      </w:r>
      <w:hyperlink r:id="rId6" w:history="1">
        <w:r w:rsidR="00081746" w:rsidRPr="007531A6">
          <w:rPr>
            <w:rStyle w:val="Hyperlink"/>
          </w:rPr>
          <w:t>sharon.morley@ashburton.wa.gov.au</w:t>
        </w:r>
      </w:hyperlink>
    </w:p>
    <w:p w:rsidR="00081746" w:rsidRDefault="00D226B3">
      <w:r>
        <w:t>Survey</w:t>
      </w:r>
      <w:r w:rsidR="00643781">
        <w:t xml:space="preserve"> close</w:t>
      </w:r>
      <w:r>
        <w:t>s</w:t>
      </w:r>
      <w:r w:rsidR="00643781">
        <w:t xml:space="preserve"> </w:t>
      </w:r>
      <w:r w:rsidR="00F221C6">
        <w:t>3 April</w:t>
      </w:r>
      <w:bookmarkStart w:id="0" w:name="_GoBack"/>
      <w:bookmarkEnd w:id="0"/>
      <w:r w:rsidR="00081746">
        <w:t xml:space="preserve"> 2015.</w:t>
      </w:r>
    </w:p>
    <w:p w:rsidR="00081746" w:rsidRDefault="00081746"/>
    <w:sectPr w:rsidR="00081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951"/>
    <w:multiLevelType w:val="hybridMultilevel"/>
    <w:tmpl w:val="178C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66735"/>
    <w:multiLevelType w:val="hybridMultilevel"/>
    <w:tmpl w:val="3D5436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9532F"/>
    <w:multiLevelType w:val="hybridMultilevel"/>
    <w:tmpl w:val="CD3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98"/>
    <w:rsid w:val="00081746"/>
    <w:rsid w:val="0013140B"/>
    <w:rsid w:val="00533274"/>
    <w:rsid w:val="005F5211"/>
    <w:rsid w:val="00643781"/>
    <w:rsid w:val="00A37672"/>
    <w:rsid w:val="00C225D2"/>
    <w:rsid w:val="00D226B3"/>
    <w:rsid w:val="00F221C6"/>
    <w:rsid w:val="00F51B3A"/>
    <w:rsid w:val="00F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.morley@ashburton.wa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Morley</dc:creator>
  <cp:lastModifiedBy>Narelle Steele</cp:lastModifiedBy>
  <cp:revision>4</cp:revision>
  <cp:lastPrinted>2015-03-12T00:50:00Z</cp:lastPrinted>
  <dcterms:created xsi:type="dcterms:W3CDTF">2015-03-17T07:01:00Z</dcterms:created>
  <dcterms:modified xsi:type="dcterms:W3CDTF">2015-03-17T07:18:00Z</dcterms:modified>
</cp:coreProperties>
</file>